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1234" w:rsidRPr="006D01F0" w:rsidRDefault="009E1234">
      <w:pPr>
        <w:pStyle w:val="1"/>
        <w:jc w:val="center"/>
        <w:rPr>
          <w:rFonts w:asciiTheme="majorHAnsi" w:hAnsiTheme="majorHAnsi"/>
          <w:b/>
          <w:color w:val="auto"/>
          <w:sz w:val="32"/>
          <w:lang w:val="ro-RO"/>
        </w:rPr>
      </w:pPr>
      <w:bookmarkStart w:id="0" w:name="_GoBack"/>
      <w:bookmarkEnd w:id="0"/>
      <w:r w:rsidRPr="006D01F0">
        <w:rPr>
          <w:rFonts w:asciiTheme="majorHAnsi" w:hAnsiTheme="majorHAnsi"/>
          <w:b/>
          <w:color w:val="auto"/>
          <w:sz w:val="32"/>
          <w:lang w:val="ro-RO"/>
        </w:rPr>
        <w:t>Agenda</w:t>
      </w:r>
      <w:r w:rsidR="001F49E5" w:rsidRPr="006D01F0">
        <w:rPr>
          <w:rFonts w:asciiTheme="majorHAnsi" w:hAnsiTheme="majorHAnsi"/>
          <w:b/>
          <w:color w:val="auto"/>
          <w:sz w:val="32"/>
          <w:lang w:val="ro-RO"/>
        </w:rPr>
        <w:t xml:space="preserve"> </w:t>
      </w:r>
    </w:p>
    <w:p w:rsidR="00D9700F" w:rsidRPr="006D01F0" w:rsidRDefault="001F49E5">
      <w:pPr>
        <w:pStyle w:val="1"/>
        <w:jc w:val="center"/>
        <w:rPr>
          <w:rFonts w:asciiTheme="majorHAnsi" w:hAnsiTheme="majorHAnsi"/>
          <w:color w:val="auto"/>
          <w:sz w:val="32"/>
          <w:lang w:val="ro-RO"/>
        </w:rPr>
      </w:pPr>
      <w:r w:rsidRPr="006D01F0">
        <w:rPr>
          <w:rFonts w:asciiTheme="majorHAnsi" w:hAnsiTheme="majorHAnsi"/>
          <w:b/>
          <w:color w:val="auto"/>
          <w:sz w:val="32"/>
          <w:lang w:val="ro-RO"/>
        </w:rPr>
        <w:t>Program</w:t>
      </w:r>
      <w:r w:rsidR="009E1234" w:rsidRPr="006D01F0">
        <w:rPr>
          <w:rFonts w:asciiTheme="majorHAnsi" w:hAnsiTheme="majorHAnsi"/>
          <w:b/>
          <w:color w:val="auto"/>
          <w:sz w:val="32"/>
          <w:lang w:val="ro-RO"/>
        </w:rPr>
        <w:t>ului</w:t>
      </w:r>
      <w:r w:rsidRPr="006D01F0">
        <w:rPr>
          <w:rFonts w:asciiTheme="majorHAnsi" w:hAnsiTheme="majorHAnsi"/>
          <w:b/>
          <w:color w:val="auto"/>
          <w:sz w:val="32"/>
          <w:lang w:val="ro-RO"/>
        </w:rPr>
        <w:t xml:space="preserve"> de formare</w:t>
      </w:r>
      <w:r w:rsidR="009E1234" w:rsidRPr="006D01F0">
        <w:rPr>
          <w:rFonts w:asciiTheme="majorHAnsi" w:hAnsiTheme="majorHAnsi"/>
          <w:b/>
          <w:color w:val="auto"/>
          <w:sz w:val="32"/>
          <w:lang w:val="ro-RO"/>
        </w:rPr>
        <w:t xml:space="preserve"> pentru cadrele didactice din învăţămîntul secundar profesional</w:t>
      </w:r>
    </w:p>
    <w:p w:rsidR="00D9700F" w:rsidRPr="006D01F0" w:rsidRDefault="00451BEC">
      <w:pPr>
        <w:pStyle w:val="1"/>
        <w:jc w:val="center"/>
        <w:rPr>
          <w:rFonts w:asciiTheme="majorHAnsi" w:hAnsiTheme="majorHAnsi"/>
          <w:b/>
          <w:i/>
          <w:color w:val="auto"/>
          <w:sz w:val="32"/>
          <w:lang w:val="ro-RO"/>
        </w:rPr>
      </w:pPr>
      <w:r w:rsidRPr="006D01F0">
        <w:rPr>
          <w:rFonts w:asciiTheme="majorHAnsi" w:hAnsiTheme="majorHAnsi"/>
          <w:b/>
          <w:i/>
          <w:color w:val="auto"/>
          <w:sz w:val="32"/>
          <w:lang w:val="ro-RO"/>
        </w:rPr>
        <w:t>23</w:t>
      </w:r>
      <w:r w:rsidR="00E324D8" w:rsidRPr="006D01F0">
        <w:rPr>
          <w:rFonts w:asciiTheme="majorHAnsi" w:hAnsiTheme="majorHAnsi"/>
          <w:b/>
          <w:i/>
          <w:color w:val="auto"/>
          <w:sz w:val="32"/>
          <w:lang w:val="ro-RO"/>
        </w:rPr>
        <w:t>-</w:t>
      </w:r>
      <w:r w:rsidRPr="006D01F0">
        <w:rPr>
          <w:rFonts w:asciiTheme="majorHAnsi" w:hAnsiTheme="majorHAnsi"/>
          <w:b/>
          <w:i/>
          <w:color w:val="auto"/>
          <w:sz w:val="32"/>
          <w:lang w:val="ro-RO"/>
        </w:rPr>
        <w:t>26</w:t>
      </w:r>
      <w:r w:rsidR="001E2065" w:rsidRPr="006D01F0">
        <w:rPr>
          <w:rFonts w:asciiTheme="majorHAnsi" w:hAnsiTheme="majorHAnsi"/>
          <w:b/>
          <w:i/>
          <w:color w:val="auto"/>
          <w:sz w:val="32"/>
          <w:lang w:val="ro-RO"/>
        </w:rPr>
        <w:t xml:space="preserve"> </w:t>
      </w:r>
      <w:r w:rsidRPr="006D01F0">
        <w:rPr>
          <w:rFonts w:asciiTheme="majorHAnsi" w:hAnsiTheme="majorHAnsi"/>
          <w:b/>
          <w:i/>
          <w:color w:val="auto"/>
          <w:sz w:val="32"/>
          <w:lang w:val="ro-RO"/>
        </w:rPr>
        <w:t>aprilie</w:t>
      </w:r>
      <w:r w:rsidR="00E324D8" w:rsidRPr="006D01F0">
        <w:rPr>
          <w:rFonts w:asciiTheme="majorHAnsi" w:hAnsiTheme="majorHAnsi"/>
          <w:b/>
          <w:i/>
          <w:color w:val="auto"/>
          <w:sz w:val="32"/>
          <w:lang w:val="ro-RO"/>
        </w:rPr>
        <w:t>, 2015</w:t>
      </w:r>
    </w:p>
    <w:p w:rsidR="00D9700F" w:rsidRPr="006D01F0" w:rsidRDefault="001F49E5">
      <w:pPr>
        <w:pStyle w:val="1"/>
        <w:jc w:val="center"/>
        <w:rPr>
          <w:rFonts w:asciiTheme="majorHAnsi" w:hAnsiTheme="majorHAnsi"/>
          <w:sz w:val="24"/>
          <w:lang w:val="ro-RO"/>
        </w:rPr>
      </w:pPr>
      <w:r w:rsidRPr="006D01F0">
        <w:rPr>
          <w:rFonts w:asciiTheme="majorHAnsi" w:hAnsiTheme="majorHAnsi"/>
          <w:sz w:val="24"/>
          <w:lang w:val="ro-RO"/>
        </w:rPr>
        <w:t xml:space="preserve"> </w:t>
      </w:r>
    </w:p>
    <w:p w:rsidR="00D9700F" w:rsidRPr="006D01F0" w:rsidRDefault="001F49E5">
      <w:pPr>
        <w:pStyle w:val="1"/>
        <w:jc w:val="both"/>
        <w:rPr>
          <w:rFonts w:asciiTheme="majorHAnsi" w:hAnsiTheme="majorHAnsi"/>
          <w:sz w:val="24"/>
          <w:lang w:val="ro-RO"/>
        </w:rPr>
      </w:pPr>
      <w:r w:rsidRPr="006D01F0">
        <w:rPr>
          <w:rFonts w:asciiTheme="majorHAnsi" w:hAnsiTheme="majorHAnsi"/>
          <w:b/>
          <w:sz w:val="24"/>
          <w:lang w:val="ro-RO"/>
        </w:rPr>
        <w:t>Scopul:</w:t>
      </w:r>
      <w:r w:rsidRPr="006D01F0">
        <w:rPr>
          <w:rFonts w:asciiTheme="majorHAnsi" w:eastAsia="Times New Roman" w:hAnsiTheme="majorHAnsi" w:cs="Times New Roman"/>
          <w:sz w:val="28"/>
          <w:lang w:val="ro-RO"/>
        </w:rPr>
        <w:t xml:space="preserve"> </w:t>
      </w:r>
      <w:r w:rsidRPr="006D01F0">
        <w:rPr>
          <w:rFonts w:asciiTheme="majorHAnsi" w:hAnsiTheme="majorHAnsi"/>
          <w:sz w:val="24"/>
          <w:lang w:val="ro-RO"/>
        </w:rPr>
        <w:t xml:space="preserve">Formarea competenţelor didactice pentru predarea Modului </w:t>
      </w:r>
      <w:r w:rsidR="00451BEC" w:rsidRPr="006D01F0">
        <w:rPr>
          <w:rFonts w:asciiTheme="majorHAnsi" w:hAnsiTheme="majorHAnsi"/>
          <w:sz w:val="24"/>
          <w:lang w:val="ro-RO"/>
        </w:rPr>
        <w:t>4</w:t>
      </w:r>
      <w:r w:rsidRPr="006D01F0">
        <w:rPr>
          <w:rFonts w:asciiTheme="majorHAnsi" w:hAnsiTheme="majorHAnsi"/>
          <w:sz w:val="24"/>
          <w:lang w:val="ro-RO"/>
        </w:rPr>
        <w:t xml:space="preserve"> (</w:t>
      </w:r>
      <w:r w:rsidR="00451BEC" w:rsidRPr="006D01F0">
        <w:rPr>
          <w:rFonts w:asciiTheme="majorHAnsi" w:hAnsiTheme="majorHAnsi"/>
          <w:sz w:val="24"/>
          <w:lang w:val="ro-RO"/>
        </w:rPr>
        <w:t>Marketingul afacerii</w:t>
      </w:r>
      <w:r w:rsidRPr="006D01F0">
        <w:rPr>
          <w:rFonts w:asciiTheme="majorHAnsi" w:hAnsiTheme="majorHAnsi"/>
          <w:sz w:val="24"/>
          <w:lang w:val="ro-RO"/>
        </w:rPr>
        <w:t>) în cadrul disciplinei „Bazele Antreprenoriatului”. Perfecţionarea abilitaţilor de proiectare şi analiza critică activităţilor didactice.</w:t>
      </w:r>
    </w:p>
    <w:p w:rsidR="00D9700F" w:rsidRPr="006D01F0" w:rsidRDefault="001F49E5">
      <w:pPr>
        <w:pStyle w:val="1"/>
        <w:rPr>
          <w:rFonts w:asciiTheme="majorHAnsi" w:hAnsiTheme="majorHAnsi"/>
          <w:sz w:val="24"/>
          <w:lang w:val="ro-RO"/>
        </w:rPr>
      </w:pPr>
      <w:r w:rsidRPr="006D01F0">
        <w:rPr>
          <w:rFonts w:asciiTheme="majorHAnsi" w:hAnsiTheme="majorHAnsi"/>
          <w:sz w:val="24"/>
          <w:lang w:val="ro-RO"/>
        </w:rPr>
        <w:t xml:space="preserve"> </w:t>
      </w:r>
    </w:p>
    <w:p w:rsidR="00D9700F" w:rsidRPr="006D01F0" w:rsidRDefault="001F49E5">
      <w:pPr>
        <w:pStyle w:val="1"/>
        <w:rPr>
          <w:rFonts w:asciiTheme="majorHAnsi" w:hAnsiTheme="majorHAnsi"/>
          <w:sz w:val="24"/>
          <w:lang w:val="ro-RO"/>
        </w:rPr>
      </w:pPr>
      <w:r w:rsidRPr="006D01F0">
        <w:rPr>
          <w:rFonts w:asciiTheme="majorHAnsi" w:hAnsiTheme="majorHAnsi"/>
          <w:b/>
          <w:sz w:val="24"/>
          <w:lang w:val="ro-RO"/>
        </w:rPr>
        <w:t xml:space="preserve">Locul: </w:t>
      </w:r>
      <w:r w:rsidR="00F40638">
        <w:rPr>
          <w:rFonts w:asciiTheme="majorHAnsi" w:hAnsiTheme="majorHAnsi"/>
          <w:color w:val="auto"/>
          <w:sz w:val="24"/>
          <w:lang w:val="ro-RO"/>
        </w:rPr>
        <w:t>Centrul „</w:t>
      </w:r>
      <w:proofErr w:type="spellStart"/>
      <w:r w:rsidR="00F40638">
        <w:rPr>
          <w:rFonts w:asciiTheme="majorHAnsi" w:hAnsiTheme="majorHAnsi"/>
          <w:color w:val="auto"/>
          <w:sz w:val="24"/>
          <w:lang w:val="ro-RO"/>
        </w:rPr>
        <w:t>Fides</w:t>
      </w:r>
      <w:proofErr w:type="spellEnd"/>
      <w:r w:rsidR="00F40638">
        <w:rPr>
          <w:rFonts w:asciiTheme="majorHAnsi" w:hAnsiTheme="majorHAnsi"/>
          <w:color w:val="auto"/>
          <w:sz w:val="24"/>
          <w:lang w:val="ro-RO"/>
        </w:rPr>
        <w:t>”, Str. Muşatinilor 1/3, mun. Chişinău</w:t>
      </w:r>
    </w:p>
    <w:p w:rsidR="00D9700F" w:rsidRPr="006D01F0" w:rsidRDefault="001F49E5">
      <w:pPr>
        <w:pStyle w:val="1"/>
        <w:rPr>
          <w:rFonts w:asciiTheme="majorHAnsi" w:hAnsiTheme="majorHAnsi"/>
          <w:sz w:val="24"/>
          <w:lang w:val="ro-RO"/>
        </w:rPr>
      </w:pPr>
      <w:r w:rsidRPr="006D01F0">
        <w:rPr>
          <w:rFonts w:asciiTheme="majorHAnsi" w:hAnsiTheme="majorHAnsi"/>
          <w:b/>
          <w:sz w:val="24"/>
          <w:lang w:val="ro-RO"/>
        </w:rPr>
        <w:t xml:space="preserve"> </w:t>
      </w:r>
    </w:p>
    <w:p w:rsidR="00D9700F" w:rsidRPr="006D01F0" w:rsidRDefault="001F49E5">
      <w:pPr>
        <w:pStyle w:val="1"/>
        <w:rPr>
          <w:rFonts w:asciiTheme="majorHAnsi" w:hAnsiTheme="majorHAnsi"/>
          <w:sz w:val="24"/>
          <w:lang w:val="ro-RO"/>
        </w:rPr>
      </w:pPr>
      <w:r w:rsidRPr="006D01F0">
        <w:rPr>
          <w:rFonts w:asciiTheme="majorHAnsi" w:hAnsiTheme="majorHAnsi"/>
          <w:b/>
          <w:sz w:val="24"/>
          <w:lang w:val="ro-RO"/>
        </w:rPr>
        <w:t>Participanţi:</w:t>
      </w:r>
      <w:r w:rsidRPr="006D01F0">
        <w:rPr>
          <w:rFonts w:asciiTheme="majorHAnsi" w:hAnsiTheme="majorHAnsi"/>
          <w:sz w:val="24"/>
          <w:lang w:val="ro-RO"/>
        </w:rPr>
        <w:t xml:space="preserve"> Cadrele didactice ce predau disciplina Bazele Antreprenoriatului în şcolile profesionale şi de meserii</w:t>
      </w:r>
    </w:p>
    <w:p w:rsidR="00D9700F" w:rsidRPr="006D01F0" w:rsidRDefault="001F49E5">
      <w:pPr>
        <w:pStyle w:val="1"/>
        <w:jc w:val="both"/>
        <w:rPr>
          <w:rFonts w:asciiTheme="majorHAnsi" w:hAnsiTheme="majorHAnsi"/>
          <w:sz w:val="24"/>
          <w:lang w:val="ro-RO"/>
        </w:rPr>
      </w:pPr>
      <w:r w:rsidRPr="006D01F0">
        <w:rPr>
          <w:rFonts w:asciiTheme="majorHAnsi" w:hAnsiTheme="majorHAnsi"/>
          <w:b/>
          <w:sz w:val="24"/>
          <w:lang w:val="ro-RO"/>
        </w:rPr>
        <w:t xml:space="preserve"> </w:t>
      </w:r>
    </w:p>
    <w:p w:rsidR="00D9700F" w:rsidRPr="006D01F0" w:rsidRDefault="001F49E5">
      <w:pPr>
        <w:pStyle w:val="1"/>
        <w:jc w:val="both"/>
        <w:rPr>
          <w:rFonts w:asciiTheme="majorHAnsi" w:hAnsiTheme="majorHAnsi"/>
          <w:sz w:val="24"/>
          <w:lang w:val="ro-RO"/>
        </w:rPr>
      </w:pPr>
      <w:r w:rsidRPr="006D01F0">
        <w:rPr>
          <w:rFonts w:asciiTheme="majorHAnsi" w:hAnsiTheme="majorHAnsi"/>
          <w:b/>
          <w:sz w:val="24"/>
          <w:lang w:val="ro-RO"/>
        </w:rPr>
        <w:t>Organizatori:</w:t>
      </w:r>
      <w:r w:rsidRPr="006D01F0">
        <w:rPr>
          <w:rFonts w:asciiTheme="majorHAnsi" w:hAnsiTheme="majorHAnsi"/>
          <w:sz w:val="24"/>
          <w:lang w:val="ro-RO"/>
        </w:rPr>
        <w:t xml:space="preserve"> Centrul pentru Educaţie Antreprenorială şi Asistenţă în Afaceri (CEDA) în partreneriat cu Ministerul Educaţiei al RM în cadrul proiectului </w:t>
      </w:r>
      <w:r w:rsidRPr="006D01F0">
        <w:rPr>
          <w:rFonts w:asciiTheme="majorHAnsi" w:hAnsiTheme="majorHAnsi"/>
          <w:i/>
          <w:sz w:val="24"/>
          <w:lang w:val="ro-RO"/>
        </w:rPr>
        <w:t xml:space="preserve">Activitatea de Instruire în Domeniul Antreprenoriatului şi Angajării în Câmpul Munici - MEEETA III, </w:t>
      </w:r>
      <w:r w:rsidRPr="006D01F0">
        <w:rPr>
          <w:rFonts w:asciiTheme="majorHAnsi" w:hAnsiTheme="majorHAnsi"/>
          <w:sz w:val="24"/>
          <w:lang w:val="ro-RO"/>
        </w:rPr>
        <w:t>susţinut de Fundaţia Servicii de Dezvoltare din Liechtenstein (LED)</w:t>
      </w:r>
    </w:p>
    <w:p w:rsidR="00D9700F" w:rsidRPr="006D01F0" w:rsidRDefault="001F49E5">
      <w:pPr>
        <w:pStyle w:val="1"/>
        <w:rPr>
          <w:rFonts w:asciiTheme="majorHAnsi" w:hAnsiTheme="majorHAnsi"/>
          <w:sz w:val="24"/>
          <w:lang w:val="ro-RO"/>
        </w:rPr>
      </w:pPr>
      <w:r w:rsidRPr="006D01F0">
        <w:rPr>
          <w:rFonts w:asciiTheme="majorHAnsi" w:hAnsiTheme="majorHAnsi"/>
          <w:sz w:val="24"/>
          <w:lang w:val="ro-RO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CE57E7" w:rsidRPr="006D01F0" w:rsidTr="00CE57E7">
        <w:tc>
          <w:tcPr>
            <w:tcW w:w="1843" w:type="dxa"/>
            <w:shd w:val="clear" w:color="auto" w:fill="FDE9D9" w:themeFill="accent6" w:themeFillTint="33"/>
          </w:tcPr>
          <w:p w:rsidR="00CE57E7" w:rsidRPr="006D01F0" w:rsidRDefault="00EC7BD1" w:rsidP="00EC7BD1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TIMP</w:t>
            </w:r>
          </w:p>
        </w:tc>
        <w:tc>
          <w:tcPr>
            <w:tcW w:w="7513" w:type="dxa"/>
            <w:shd w:val="clear" w:color="auto" w:fill="FDE9D9" w:themeFill="accent6" w:themeFillTint="33"/>
          </w:tcPr>
          <w:p w:rsidR="00CE57E7" w:rsidRPr="006D01F0" w:rsidRDefault="00CE57E7" w:rsidP="00CE57E7">
            <w:pPr>
              <w:pStyle w:val="1"/>
              <w:spacing w:line="360" w:lineRule="auto"/>
              <w:ind w:left="100"/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TITLUL SESIUNII</w:t>
            </w:r>
          </w:p>
        </w:tc>
      </w:tr>
      <w:tr w:rsidR="00CE57E7" w:rsidRPr="006D01F0" w:rsidTr="00CE57E7">
        <w:tc>
          <w:tcPr>
            <w:tcW w:w="1843" w:type="dxa"/>
            <w:shd w:val="clear" w:color="auto" w:fill="FABF8F" w:themeFill="accent6" w:themeFillTint="99"/>
          </w:tcPr>
          <w:p w:rsidR="00CE57E7" w:rsidRPr="006D01F0" w:rsidRDefault="00CE57E7" w:rsidP="006B01CE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Ziua I</w:t>
            </w:r>
          </w:p>
        </w:tc>
        <w:tc>
          <w:tcPr>
            <w:tcW w:w="7513" w:type="dxa"/>
            <w:shd w:val="clear" w:color="auto" w:fill="FABF8F" w:themeFill="accent6" w:themeFillTint="99"/>
          </w:tcPr>
          <w:p w:rsidR="00CE57E7" w:rsidRPr="006D01F0" w:rsidRDefault="00CE57E7" w:rsidP="00451BEC">
            <w:pPr>
              <w:pStyle w:val="1"/>
              <w:spacing w:line="360" w:lineRule="auto"/>
              <w:ind w:left="100"/>
              <w:jc w:val="both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                                                                                 Data </w:t>
            </w:r>
            <w:r w:rsidR="00451BEC"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23</w:t>
            </w: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</w:t>
            </w:r>
            <w:r w:rsidR="00451BEC"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aprilie</w:t>
            </w:r>
            <w:r w:rsidR="00E324D8"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2015</w:t>
            </w:r>
          </w:p>
        </w:tc>
      </w:tr>
      <w:tr w:rsidR="00ED3AFC" w:rsidRPr="006D01F0" w:rsidTr="00ED3AFC">
        <w:tc>
          <w:tcPr>
            <w:tcW w:w="1843" w:type="dxa"/>
          </w:tcPr>
          <w:p w:rsidR="00ED3AFC" w:rsidRPr="006D01F0" w:rsidRDefault="00ED3AFC" w:rsidP="000757F2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9.</w:t>
            </w:r>
            <w:r w:rsidR="000757F2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3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0 – 10.</w:t>
            </w:r>
            <w:r w:rsidR="000757F2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0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0</w:t>
            </w:r>
          </w:p>
          <w:p w:rsidR="000757F2" w:rsidRPr="006D01F0" w:rsidRDefault="000757F2" w:rsidP="000757F2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  <w:p w:rsidR="000757F2" w:rsidRPr="006D01F0" w:rsidRDefault="000757F2" w:rsidP="000757F2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10.00 – 10.30</w:t>
            </w:r>
          </w:p>
        </w:tc>
        <w:tc>
          <w:tcPr>
            <w:tcW w:w="7513" w:type="dxa"/>
          </w:tcPr>
          <w:p w:rsidR="00ED3AFC" w:rsidRPr="006D01F0" w:rsidRDefault="00ED3AFC" w:rsidP="000D47FC">
            <w:pPr>
              <w:pStyle w:val="1"/>
              <w:spacing w:line="360" w:lineRule="auto"/>
              <w:ind w:left="100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Cafea de bun venit</w:t>
            </w:r>
          </w:p>
          <w:p w:rsidR="00ED3AFC" w:rsidRPr="006D01F0" w:rsidRDefault="00ED3AFC" w:rsidP="00ED3AFC">
            <w:pPr>
              <w:pStyle w:val="1"/>
              <w:spacing w:line="360" w:lineRule="auto"/>
              <w:ind w:left="100"/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Cuvînt întroductiv.</w:t>
            </w:r>
          </w:p>
          <w:p w:rsidR="00ED3AFC" w:rsidRPr="006D01F0" w:rsidRDefault="00ED3AFC" w:rsidP="00ED3AFC">
            <w:pPr>
              <w:pStyle w:val="1"/>
              <w:numPr>
                <w:ilvl w:val="0"/>
                <w:numId w:val="1"/>
              </w:numPr>
              <w:ind w:left="816" w:hanging="357"/>
              <w:jc w:val="both"/>
              <w:rPr>
                <w:rFonts w:asciiTheme="majorHAnsi" w:hAnsiTheme="majorHAnsi"/>
                <w:i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Centrul pentru Educaţie Antreprenorială şi Asistenţă în Afaceri (CEDA)</w:t>
            </w:r>
          </w:p>
          <w:p w:rsidR="009E1234" w:rsidRPr="00E93B8D" w:rsidRDefault="00ED3AFC" w:rsidP="00E93B8D">
            <w:pPr>
              <w:pStyle w:val="1"/>
              <w:numPr>
                <w:ilvl w:val="0"/>
                <w:numId w:val="1"/>
              </w:numPr>
              <w:ind w:left="816" w:hanging="357"/>
              <w:jc w:val="both"/>
              <w:rPr>
                <w:rFonts w:asciiTheme="majorHAnsi" w:hAnsiTheme="majorHAnsi"/>
                <w:i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Ministerul Educaţiei</w:t>
            </w:r>
          </w:p>
        </w:tc>
      </w:tr>
      <w:tr w:rsidR="00D24737" w:rsidRPr="00F40638" w:rsidTr="00ED3AFC">
        <w:tc>
          <w:tcPr>
            <w:tcW w:w="1843" w:type="dxa"/>
          </w:tcPr>
          <w:p w:rsidR="00D24737" w:rsidRPr="006D01F0" w:rsidRDefault="00D24737" w:rsidP="00EB0224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</w:t>
            </w:r>
            <w:r w:rsidR="000757F2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0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="000757F2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3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0 - 1</w:t>
            </w:r>
            <w:r w:rsidR="00EB0224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2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.00</w:t>
            </w:r>
          </w:p>
        </w:tc>
        <w:tc>
          <w:tcPr>
            <w:tcW w:w="7513" w:type="dxa"/>
          </w:tcPr>
          <w:p w:rsidR="00E14DC3" w:rsidRPr="006D01F0" w:rsidRDefault="00451BEC" w:rsidP="00E14DC3">
            <w:pPr>
              <w:pStyle w:val="1"/>
              <w:ind w:left="100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Noțiuni de marketing</w:t>
            </w:r>
          </w:p>
          <w:p w:rsidR="00E14DC3" w:rsidRPr="006D01F0" w:rsidRDefault="00E14DC3" w:rsidP="00E14DC3">
            <w:pPr>
              <w:pStyle w:val="1"/>
              <w:ind w:left="10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  <w:p w:rsidR="00E14DC3" w:rsidRPr="006D01F0" w:rsidRDefault="00E14DC3" w:rsidP="00E14DC3">
            <w:pPr>
              <w:pStyle w:val="1"/>
              <w:ind w:left="100"/>
              <w:rPr>
                <w:rFonts w:asciiTheme="majorHAnsi" w:hAnsiTheme="majorHAnsi"/>
                <w:i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Scopul sesiunii:</w:t>
            </w:r>
            <w:r w:rsidRPr="006D01F0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 xml:space="preserve"> </w:t>
            </w:r>
            <w:r w:rsidR="00451BEC" w:rsidRPr="006D01F0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Utilizează conceptual de marketing în promovarea afacerii</w:t>
            </w:r>
          </w:p>
          <w:p w:rsidR="00E14DC3" w:rsidRPr="006D01F0" w:rsidRDefault="00E14DC3" w:rsidP="00E14DC3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  <w:p w:rsidR="00E14DC3" w:rsidRPr="006D01F0" w:rsidRDefault="00E14DC3" w:rsidP="00E14DC3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Conţinutul:</w:t>
            </w:r>
          </w:p>
          <w:p w:rsidR="00E14DC3" w:rsidRPr="006D01F0" w:rsidRDefault="00451BEC" w:rsidP="00E14DC3">
            <w:pPr>
              <w:pStyle w:val="1"/>
              <w:numPr>
                <w:ilvl w:val="0"/>
                <w:numId w:val="3"/>
              </w:numPr>
              <w:rPr>
                <w:rFonts w:asciiTheme="majorHAnsi" w:hAnsiTheme="majorHAnsi"/>
                <w:i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Funcțiile și principiile marketingului</w:t>
            </w:r>
          </w:p>
          <w:p w:rsidR="005419A4" w:rsidRPr="006D01F0" w:rsidRDefault="00451BEC" w:rsidP="00451BEC">
            <w:pPr>
              <w:pStyle w:val="1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Mixul de marketing: produs, preț, promovare, plasament</w:t>
            </w:r>
          </w:p>
        </w:tc>
      </w:tr>
      <w:tr w:rsidR="00D24737" w:rsidRPr="006D01F0" w:rsidTr="005C7609">
        <w:tc>
          <w:tcPr>
            <w:tcW w:w="1843" w:type="dxa"/>
          </w:tcPr>
          <w:p w:rsidR="00D24737" w:rsidRPr="006D01F0" w:rsidRDefault="00D24737" w:rsidP="00D24737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12.00-13.00</w:t>
            </w:r>
          </w:p>
        </w:tc>
        <w:tc>
          <w:tcPr>
            <w:tcW w:w="7513" w:type="dxa"/>
          </w:tcPr>
          <w:p w:rsidR="00D24737" w:rsidRPr="006D01F0" w:rsidRDefault="00D24737" w:rsidP="005C7609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Pr</w:t>
            </w:r>
            <w:r w:rsidR="005419A4"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î</w:t>
            </w: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nz</w:t>
            </w:r>
          </w:p>
          <w:p w:rsidR="00D24737" w:rsidRPr="006D01F0" w:rsidRDefault="00D24737" w:rsidP="005C7609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ED3AFC" w:rsidRPr="00F40638" w:rsidTr="00ED3AFC">
        <w:tc>
          <w:tcPr>
            <w:tcW w:w="1843" w:type="dxa"/>
          </w:tcPr>
          <w:p w:rsidR="00ED3AFC" w:rsidRPr="006D01F0" w:rsidRDefault="00D24737" w:rsidP="00D24737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lastRenderedPageBreak/>
              <w:t>13</w:t>
            </w:r>
            <w:r w:rsidR="00ED3AFC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00</w:t>
            </w:r>
            <w:r w:rsidR="00ED3AFC" w:rsidRPr="006D01F0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– 1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4</w:t>
            </w:r>
            <w:r w:rsidR="00ED3AFC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30</w:t>
            </w:r>
          </w:p>
        </w:tc>
        <w:tc>
          <w:tcPr>
            <w:tcW w:w="7513" w:type="dxa"/>
          </w:tcPr>
          <w:p w:rsidR="00E14DC3" w:rsidRPr="006D01F0" w:rsidRDefault="00451BEC" w:rsidP="00E14DC3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Cercetarea de piață</w:t>
            </w:r>
          </w:p>
          <w:p w:rsidR="00E14DC3" w:rsidRPr="006D01F0" w:rsidRDefault="00E14DC3" w:rsidP="00E14DC3">
            <w:pPr>
              <w:pStyle w:val="1"/>
              <w:ind w:left="100"/>
              <w:rPr>
                <w:rFonts w:asciiTheme="majorHAnsi" w:hAnsiTheme="majorHAnsi"/>
                <w:i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Scopul sesiunii:</w:t>
            </w:r>
            <w:r w:rsidRPr="006D01F0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 xml:space="preserve"> </w:t>
            </w:r>
            <w:r w:rsidR="00451BEC" w:rsidRPr="006D01F0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Realizează o cercetare de marketing pentru un produs/serviciu</w:t>
            </w:r>
          </w:p>
          <w:p w:rsidR="00E14DC3" w:rsidRPr="006D01F0" w:rsidRDefault="00E14DC3" w:rsidP="00E14DC3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Conţinutul:</w:t>
            </w:r>
          </w:p>
          <w:p w:rsidR="005419A4" w:rsidRPr="006D01F0" w:rsidRDefault="00451BEC" w:rsidP="00E14DC3">
            <w:pPr>
              <w:pStyle w:val="1"/>
              <w:numPr>
                <w:ilvl w:val="0"/>
                <w:numId w:val="3"/>
              </w:numPr>
              <w:rPr>
                <w:rFonts w:asciiTheme="majorHAnsi" w:hAnsiTheme="majorHAnsi"/>
                <w:i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i/>
                <w:sz w:val="24"/>
                <w:lang w:val="ro-RO"/>
              </w:rPr>
              <w:t>Metodele de cercetare utilizate în marketing</w:t>
            </w:r>
          </w:p>
          <w:p w:rsidR="00451BEC" w:rsidRPr="006D01F0" w:rsidRDefault="00451BEC" w:rsidP="00E14DC3">
            <w:pPr>
              <w:pStyle w:val="1"/>
              <w:numPr>
                <w:ilvl w:val="0"/>
                <w:numId w:val="3"/>
              </w:numPr>
              <w:rPr>
                <w:rFonts w:asciiTheme="majorHAnsi" w:hAnsiTheme="majorHAnsi"/>
                <w:i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i/>
                <w:sz w:val="24"/>
                <w:lang w:val="ro-RO"/>
              </w:rPr>
              <w:t>Etapele de realizare a cercetării de piață</w:t>
            </w:r>
          </w:p>
        </w:tc>
      </w:tr>
      <w:tr w:rsidR="00ED3AFC" w:rsidRPr="006D01F0" w:rsidTr="00ED3AFC">
        <w:tc>
          <w:tcPr>
            <w:tcW w:w="1843" w:type="dxa"/>
          </w:tcPr>
          <w:p w:rsidR="00ED3AFC" w:rsidRPr="006D01F0" w:rsidRDefault="00D24737" w:rsidP="00D24737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14</w:t>
            </w:r>
            <w:r w:rsidR="00ED3AFC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30 -14</w:t>
            </w:r>
            <w:r w:rsidR="00ED3AFC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40</w:t>
            </w:r>
          </w:p>
        </w:tc>
        <w:tc>
          <w:tcPr>
            <w:tcW w:w="7513" w:type="dxa"/>
          </w:tcPr>
          <w:p w:rsidR="00ED3AFC" w:rsidRDefault="00ED3AFC" w:rsidP="006B01CE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Pauză</w:t>
            </w:r>
          </w:p>
          <w:p w:rsidR="00A36CAD" w:rsidRPr="006D01F0" w:rsidRDefault="00A36CAD" w:rsidP="006B01CE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</w:p>
        </w:tc>
      </w:tr>
      <w:tr w:rsidR="00ED3AFC" w:rsidRPr="00E93B8D" w:rsidTr="00ED3AFC">
        <w:tc>
          <w:tcPr>
            <w:tcW w:w="1843" w:type="dxa"/>
          </w:tcPr>
          <w:p w:rsidR="00ED3AFC" w:rsidRPr="006D01F0" w:rsidRDefault="00ED3AFC" w:rsidP="00D24737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</w:t>
            </w:r>
            <w:r w:rsidR="00D24737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4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="00D24737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40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– 1</w:t>
            </w:r>
            <w:r w:rsidR="00CE57E7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6.1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0</w:t>
            </w:r>
          </w:p>
        </w:tc>
        <w:tc>
          <w:tcPr>
            <w:tcW w:w="7513" w:type="dxa"/>
          </w:tcPr>
          <w:p w:rsidR="009E1234" w:rsidRPr="006D01F0" w:rsidRDefault="009E1234" w:rsidP="009E1234">
            <w:pPr>
              <w:spacing w:before="60" w:after="60"/>
              <w:rPr>
                <w:rFonts w:ascii="Cambria" w:hAnsi="Cambria"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Sesiunea de </w:t>
            </w:r>
            <w:r w:rsidR="00E93B8D">
              <w:rPr>
                <w:rFonts w:ascii="Cambria" w:hAnsi="Cambria"/>
                <w:b/>
                <w:sz w:val="24"/>
                <w:szCs w:val="24"/>
                <w:lang w:val="ro-RO"/>
              </w:rPr>
              <w:t>proiectare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a lecţiei model:</w:t>
            </w:r>
          </w:p>
          <w:p w:rsidR="009E1234" w:rsidRPr="006D01F0" w:rsidRDefault="009E1234" w:rsidP="009E1234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Etapele cadrului de proiectare a lecţiei</w:t>
            </w:r>
          </w:p>
          <w:p w:rsidR="009E1234" w:rsidRPr="006D01F0" w:rsidRDefault="009E1234" w:rsidP="009E1234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Competenţa specifică vizată şi finalităţile modulare corelate</w:t>
            </w:r>
          </w:p>
          <w:p w:rsidR="009E1234" w:rsidRDefault="009E1234" w:rsidP="009E1234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Obiective operaţionale realizate</w:t>
            </w:r>
          </w:p>
          <w:p w:rsidR="00E93B8D" w:rsidRPr="006D01F0" w:rsidRDefault="00E93B8D" w:rsidP="009E1234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Proiectarea etapei de Evocare</w:t>
            </w:r>
          </w:p>
          <w:p w:rsidR="009E1234" w:rsidRPr="00E93B8D" w:rsidRDefault="009E1234" w:rsidP="00E93B8D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Metode, tehnici, forme</w:t>
            </w:r>
            <w:r w:rsidR="00E93B8D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recomandate</w:t>
            </w:r>
          </w:p>
        </w:tc>
      </w:tr>
      <w:tr w:rsidR="005419A4" w:rsidRPr="006D01F0" w:rsidTr="005C7609">
        <w:tc>
          <w:tcPr>
            <w:tcW w:w="1843" w:type="dxa"/>
          </w:tcPr>
          <w:p w:rsidR="005419A4" w:rsidRPr="006D01F0" w:rsidRDefault="005419A4" w:rsidP="005419A4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16.</w:t>
            </w:r>
            <w:r w:rsidR="00CE57E7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0-16</w:t>
            </w:r>
            <w:r w:rsidR="00CE57E7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.2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5</w:t>
            </w:r>
          </w:p>
        </w:tc>
        <w:tc>
          <w:tcPr>
            <w:tcW w:w="7513" w:type="dxa"/>
          </w:tcPr>
          <w:p w:rsidR="00E93B8D" w:rsidRDefault="005419A4" w:rsidP="005C7609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Pauză de cafea</w:t>
            </w:r>
          </w:p>
          <w:p w:rsidR="00A36CAD" w:rsidRPr="00E93B8D" w:rsidRDefault="00A36CAD" w:rsidP="005C7609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</w:p>
        </w:tc>
      </w:tr>
      <w:tr w:rsidR="005419A4" w:rsidRPr="006D01F0" w:rsidTr="005C7609">
        <w:tc>
          <w:tcPr>
            <w:tcW w:w="1843" w:type="dxa"/>
          </w:tcPr>
          <w:p w:rsidR="005419A4" w:rsidRPr="006D01F0" w:rsidRDefault="00CE57E7" w:rsidP="005C7609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16.2</w:t>
            </w:r>
            <w:r w:rsidR="005419A4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5 – 17.30</w:t>
            </w:r>
          </w:p>
        </w:tc>
        <w:tc>
          <w:tcPr>
            <w:tcW w:w="7513" w:type="dxa"/>
          </w:tcPr>
          <w:p w:rsidR="00E93B8D" w:rsidRDefault="00E93B8D" w:rsidP="00A5225E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Sesiunea de 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proiectare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a lecţiei model</w:t>
            </w: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</w:t>
            </w:r>
          </w:p>
          <w:p w:rsidR="00E93B8D" w:rsidRDefault="00E93B8D" w:rsidP="00E93B8D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Proiectarea o</w:t>
            </w: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biective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lor</w:t>
            </w: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operaţionale </w:t>
            </w:r>
          </w:p>
          <w:p w:rsidR="00E93B8D" w:rsidRPr="006D01F0" w:rsidRDefault="00E93B8D" w:rsidP="00E93B8D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Proiectarea etapei de Evocare în baza metodelor recomandate</w:t>
            </w:r>
          </w:p>
          <w:p w:rsidR="00E93B8D" w:rsidRPr="006D01F0" w:rsidRDefault="00E93B8D" w:rsidP="00E93B8D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Sugestii de utilizare a resurselor didactice</w:t>
            </w:r>
          </w:p>
          <w:p w:rsidR="00E93B8D" w:rsidRPr="006D01F0" w:rsidRDefault="00E93B8D" w:rsidP="00E93B8D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Oferirea de feed-back profesorilor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din parte formatorilor</w:t>
            </w:r>
          </w:p>
          <w:p w:rsidR="000D47FC" w:rsidRDefault="005419A4" w:rsidP="00E93B8D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Evaluarea zilei</w:t>
            </w:r>
          </w:p>
          <w:p w:rsidR="00A36CAD" w:rsidRPr="006D01F0" w:rsidRDefault="00A36CAD" w:rsidP="00E93B8D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</w:p>
        </w:tc>
      </w:tr>
      <w:tr w:rsidR="00E93B8D" w:rsidRPr="006D01F0" w:rsidTr="0045024C">
        <w:tc>
          <w:tcPr>
            <w:tcW w:w="1843" w:type="dxa"/>
            <w:shd w:val="clear" w:color="auto" w:fill="FABF8F" w:themeFill="accent6" w:themeFillTint="99"/>
          </w:tcPr>
          <w:p w:rsidR="00E93B8D" w:rsidRPr="006D01F0" w:rsidRDefault="00E93B8D" w:rsidP="0045024C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Ziua II</w:t>
            </w:r>
          </w:p>
        </w:tc>
        <w:tc>
          <w:tcPr>
            <w:tcW w:w="7513" w:type="dxa"/>
            <w:shd w:val="clear" w:color="auto" w:fill="FABF8F" w:themeFill="accent6" w:themeFillTint="99"/>
          </w:tcPr>
          <w:p w:rsidR="00E93B8D" w:rsidRPr="006D01F0" w:rsidRDefault="00E93B8D" w:rsidP="0045024C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 xml:space="preserve">                                                                                 Data 24 aprilie 2015</w:t>
            </w:r>
          </w:p>
          <w:p w:rsidR="00E93B8D" w:rsidRPr="006D01F0" w:rsidRDefault="00E93B8D" w:rsidP="0045024C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93B8D" w:rsidRPr="006D01F0" w:rsidTr="0045024C">
        <w:tc>
          <w:tcPr>
            <w:tcW w:w="1843" w:type="dxa"/>
          </w:tcPr>
          <w:p w:rsidR="00E93B8D" w:rsidRPr="006D01F0" w:rsidRDefault="00E93B8D" w:rsidP="0045024C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9.00 – 11.00</w:t>
            </w:r>
          </w:p>
        </w:tc>
        <w:tc>
          <w:tcPr>
            <w:tcW w:w="7513" w:type="dxa"/>
          </w:tcPr>
          <w:p w:rsidR="00E93B8D" w:rsidRPr="006D01F0" w:rsidRDefault="00E93B8D" w:rsidP="0045024C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Piața și clienții</w:t>
            </w:r>
          </w:p>
          <w:p w:rsidR="00E93B8D" w:rsidRPr="006D01F0" w:rsidRDefault="00E93B8D" w:rsidP="0045024C">
            <w:pPr>
              <w:pStyle w:val="1"/>
              <w:ind w:left="100"/>
              <w:rPr>
                <w:rFonts w:asciiTheme="majorHAnsi" w:hAnsiTheme="majorHAnsi"/>
                <w:sz w:val="24"/>
                <w:lang w:val="ro-RO"/>
              </w:rPr>
            </w:pPr>
          </w:p>
          <w:p w:rsidR="00E93B8D" w:rsidRPr="006D01F0" w:rsidRDefault="00E93B8D" w:rsidP="0045024C">
            <w:pPr>
              <w:pStyle w:val="1"/>
              <w:ind w:left="100"/>
              <w:rPr>
                <w:rFonts w:asciiTheme="majorHAnsi" w:hAnsiTheme="majorHAnsi"/>
                <w:i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 xml:space="preserve">Scopul sesiunii: </w:t>
            </w:r>
            <w:r w:rsidRPr="006D01F0">
              <w:rPr>
                <w:rFonts w:asciiTheme="majorHAnsi" w:hAnsiTheme="majorHAnsi"/>
                <w:i/>
                <w:sz w:val="24"/>
                <w:lang w:val="ro-RO"/>
              </w:rPr>
              <w:t>Realizează o cercetare de marketing pentru un produs/serviciu.</w:t>
            </w:r>
          </w:p>
          <w:p w:rsidR="00E93B8D" w:rsidRPr="006D01F0" w:rsidRDefault="00E93B8D" w:rsidP="0045024C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lang w:val="ro-RO"/>
              </w:rPr>
            </w:pPr>
          </w:p>
          <w:p w:rsidR="00E93B8D" w:rsidRPr="006D01F0" w:rsidRDefault="00E93B8D" w:rsidP="0045024C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Conţinutul:</w:t>
            </w:r>
          </w:p>
          <w:p w:rsidR="00E93B8D" w:rsidRPr="006D01F0" w:rsidRDefault="00E93B8D" w:rsidP="0045024C">
            <w:pPr>
              <w:pStyle w:val="1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i/>
                <w:sz w:val="24"/>
                <w:lang w:val="ro-RO"/>
              </w:rPr>
              <w:t>Piața și elementele ei: cererea, oferta și prețul unui produs/serviciu</w:t>
            </w:r>
          </w:p>
          <w:p w:rsidR="00E93B8D" w:rsidRPr="006D01F0" w:rsidRDefault="00E93B8D" w:rsidP="0045024C">
            <w:pPr>
              <w:pStyle w:val="1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i/>
                <w:sz w:val="24"/>
                <w:lang w:val="ro-RO"/>
              </w:rPr>
              <w:t>Clienții și nevoile lor</w:t>
            </w:r>
          </w:p>
          <w:p w:rsidR="00E93B8D" w:rsidRPr="00A36CAD" w:rsidRDefault="00E93B8D" w:rsidP="0045024C">
            <w:pPr>
              <w:pStyle w:val="1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i/>
                <w:sz w:val="24"/>
                <w:lang w:val="ro-RO"/>
              </w:rPr>
              <w:t>Comportamentul consumatorior</w:t>
            </w:r>
          </w:p>
          <w:p w:rsidR="00A36CAD" w:rsidRPr="006D01F0" w:rsidRDefault="00A36CAD" w:rsidP="00A36CAD">
            <w:pPr>
              <w:pStyle w:val="1"/>
              <w:ind w:left="820"/>
              <w:rPr>
                <w:rFonts w:asciiTheme="majorHAnsi" w:hAnsiTheme="majorHAnsi"/>
                <w:sz w:val="24"/>
                <w:lang w:val="ro-RO"/>
              </w:rPr>
            </w:pPr>
          </w:p>
        </w:tc>
      </w:tr>
      <w:tr w:rsidR="00E93B8D" w:rsidRPr="006D01F0" w:rsidTr="0045024C">
        <w:tc>
          <w:tcPr>
            <w:tcW w:w="1843" w:type="dxa"/>
            <w:shd w:val="clear" w:color="auto" w:fill="FFFFFF" w:themeFill="background1"/>
          </w:tcPr>
          <w:p w:rsidR="00E93B8D" w:rsidRPr="006D01F0" w:rsidRDefault="00E93B8D" w:rsidP="0045024C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11.00 – 11.15</w:t>
            </w:r>
          </w:p>
        </w:tc>
        <w:tc>
          <w:tcPr>
            <w:tcW w:w="7513" w:type="dxa"/>
            <w:shd w:val="clear" w:color="auto" w:fill="FFFFFF" w:themeFill="background1"/>
          </w:tcPr>
          <w:p w:rsidR="00E93B8D" w:rsidRPr="006D01F0" w:rsidRDefault="00E93B8D" w:rsidP="0045024C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Pauză de cafea</w:t>
            </w:r>
          </w:p>
        </w:tc>
      </w:tr>
    </w:tbl>
    <w:p w:rsidR="00C1202B" w:rsidRPr="006D01F0" w:rsidRDefault="00C1202B">
      <w:pPr>
        <w:rPr>
          <w:lang w:val="ro-RO"/>
        </w:rPr>
      </w:pPr>
      <w:r w:rsidRPr="006D01F0">
        <w:rPr>
          <w:lang w:val="ro-RO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9E1234" w:rsidRPr="00E93B8D" w:rsidTr="005C7609">
        <w:tc>
          <w:tcPr>
            <w:tcW w:w="1843" w:type="dxa"/>
          </w:tcPr>
          <w:p w:rsidR="009E1234" w:rsidRPr="006D01F0" w:rsidRDefault="009E1234" w:rsidP="001D1B0C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lastRenderedPageBreak/>
              <w:t>11.</w:t>
            </w:r>
            <w:r w:rsidR="001D1B0C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15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– 12.30</w:t>
            </w:r>
          </w:p>
        </w:tc>
        <w:tc>
          <w:tcPr>
            <w:tcW w:w="7513" w:type="dxa"/>
          </w:tcPr>
          <w:p w:rsidR="00324D88" w:rsidRPr="006D01F0" w:rsidRDefault="00324D88" w:rsidP="00324D88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r>
              <w:rPr>
                <w:rFonts w:asciiTheme="majorHAnsi" w:hAnsiTheme="majorHAnsi"/>
                <w:b/>
                <w:sz w:val="24"/>
                <w:lang w:val="ro-RO"/>
              </w:rPr>
              <w:t>Concurența și segmentarea piețe</w:t>
            </w: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i</w:t>
            </w:r>
          </w:p>
          <w:p w:rsidR="00324D88" w:rsidRPr="006D01F0" w:rsidRDefault="00324D88" w:rsidP="00324D88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</w:p>
          <w:p w:rsidR="00324D88" w:rsidRPr="006D01F0" w:rsidRDefault="00324D88" w:rsidP="00324D88">
            <w:pPr>
              <w:pStyle w:val="1"/>
              <w:ind w:left="100"/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 xml:space="preserve">Scopul: </w:t>
            </w:r>
            <w:r w:rsidRPr="006D01F0">
              <w:rPr>
                <w:rFonts w:asciiTheme="majorHAnsi" w:hAnsiTheme="majorHAnsi"/>
                <w:i/>
                <w:sz w:val="24"/>
                <w:lang w:val="ro-RO"/>
              </w:rPr>
              <w:t>Analizează concurenții.</w:t>
            </w:r>
            <w:r w:rsidRPr="006D01F0">
              <w:rPr>
                <w:rFonts w:asciiTheme="majorHAnsi" w:hAnsiTheme="majorHAnsi"/>
                <w:sz w:val="24"/>
                <w:lang w:val="ro-RO"/>
              </w:rPr>
              <w:t xml:space="preserve"> </w:t>
            </w:r>
          </w:p>
          <w:p w:rsidR="00324D88" w:rsidRPr="006D01F0" w:rsidRDefault="00324D88" w:rsidP="00324D88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Conţinutul:</w:t>
            </w:r>
          </w:p>
          <w:p w:rsidR="00324D88" w:rsidRPr="006D01F0" w:rsidRDefault="00324D88" w:rsidP="00324D88">
            <w:pPr>
              <w:pStyle w:val="1"/>
              <w:numPr>
                <w:ilvl w:val="0"/>
                <w:numId w:val="5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i/>
                <w:sz w:val="24"/>
                <w:lang w:val="ro-RO"/>
              </w:rPr>
              <w:t>Concurența</w:t>
            </w:r>
          </w:p>
          <w:p w:rsidR="00A36CAD" w:rsidRDefault="00324D88" w:rsidP="00A36CAD">
            <w:pPr>
              <w:pStyle w:val="1"/>
              <w:numPr>
                <w:ilvl w:val="0"/>
                <w:numId w:val="5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i/>
                <w:sz w:val="24"/>
                <w:lang w:val="ro-RO"/>
              </w:rPr>
              <w:t>Segmen</w:t>
            </w:r>
            <w:r>
              <w:rPr>
                <w:rFonts w:asciiTheme="majorHAnsi" w:hAnsiTheme="majorHAnsi"/>
                <w:i/>
                <w:sz w:val="24"/>
                <w:lang w:val="ro-RO"/>
              </w:rPr>
              <w:t>tarea piețe</w:t>
            </w:r>
            <w:r w:rsidRPr="006D01F0">
              <w:rPr>
                <w:rFonts w:asciiTheme="majorHAnsi" w:hAnsiTheme="majorHAnsi"/>
                <w:i/>
                <w:sz w:val="24"/>
                <w:lang w:val="ro-RO"/>
              </w:rPr>
              <w:t>i</w:t>
            </w:r>
          </w:p>
          <w:p w:rsidR="009E1234" w:rsidRDefault="00324D88" w:rsidP="00A36CAD">
            <w:pPr>
              <w:pStyle w:val="1"/>
              <w:numPr>
                <w:ilvl w:val="0"/>
                <w:numId w:val="5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 w:rsidRPr="00A36CAD">
              <w:rPr>
                <w:rFonts w:asciiTheme="majorHAnsi" w:hAnsiTheme="majorHAnsi"/>
                <w:i/>
                <w:sz w:val="24"/>
                <w:lang w:val="ro-RO"/>
              </w:rPr>
              <w:t>Criteriile de segmentare a pieței</w:t>
            </w:r>
          </w:p>
          <w:p w:rsidR="00A36CAD" w:rsidRPr="00A36CAD" w:rsidRDefault="00A36CAD" w:rsidP="00A36CAD">
            <w:pPr>
              <w:pStyle w:val="1"/>
              <w:ind w:left="820"/>
              <w:rPr>
                <w:rFonts w:asciiTheme="majorHAnsi" w:hAnsiTheme="majorHAnsi"/>
                <w:i/>
                <w:sz w:val="24"/>
                <w:lang w:val="ro-RO"/>
              </w:rPr>
            </w:pPr>
          </w:p>
        </w:tc>
      </w:tr>
      <w:tr w:rsidR="00374CC6" w:rsidRPr="006D01F0" w:rsidTr="005C7609">
        <w:tc>
          <w:tcPr>
            <w:tcW w:w="1843" w:type="dxa"/>
            <w:shd w:val="clear" w:color="auto" w:fill="FFFFFF" w:themeFill="background1"/>
          </w:tcPr>
          <w:p w:rsidR="00374CC6" w:rsidRPr="006D01F0" w:rsidRDefault="00DA717E" w:rsidP="00DA717E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12</w:t>
            </w:r>
            <w:r w:rsidR="00374CC6" w:rsidRPr="006D01F0">
              <w:rPr>
                <w:rFonts w:asciiTheme="majorHAnsi" w:hAnsiTheme="majorHAnsi"/>
                <w:sz w:val="24"/>
                <w:lang w:val="ro-RO"/>
              </w:rPr>
              <w:t>.</w:t>
            </w:r>
            <w:r w:rsidRPr="006D01F0">
              <w:rPr>
                <w:rFonts w:asciiTheme="majorHAnsi" w:hAnsiTheme="majorHAnsi"/>
                <w:sz w:val="24"/>
                <w:lang w:val="ro-RO"/>
              </w:rPr>
              <w:t>3</w:t>
            </w:r>
            <w:r w:rsidR="00374CC6" w:rsidRPr="006D01F0">
              <w:rPr>
                <w:rFonts w:asciiTheme="majorHAnsi" w:hAnsiTheme="majorHAnsi"/>
                <w:sz w:val="24"/>
                <w:lang w:val="ro-RO"/>
              </w:rPr>
              <w:t>0-1</w:t>
            </w:r>
            <w:r w:rsidRPr="006D01F0">
              <w:rPr>
                <w:rFonts w:asciiTheme="majorHAnsi" w:hAnsiTheme="majorHAnsi"/>
                <w:sz w:val="24"/>
                <w:lang w:val="ro-RO"/>
              </w:rPr>
              <w:t>3.3</w:t>
            </w:r>
            <w:r w:rsidR="00374CC6" w:rsidRPr="006D01F0">
              <w:rPr>
                <w:rFonts w:asciiTheme="majorHAnsi" w:hAnsiTheme="majorHAnsi"/>
                <w:sz w:val="24"/>
                <w:lang w:val="ro-RO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374CC6" w:rsidRDefault="00374CC6" w:rsidP="005C7609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Prînz</w:t>
            </w:r>
          </w:p>
          <w:p w:rsidR="00324D88" w:rsidRPr="006D01F0" w:rsidRDefault="00324D88" w:rsidP="005C7609">
            <w:pPr>
              <w:rPr>
                <w:rFonts w:asciiTheme="majorHAnsi" w:hAnsiTheme="majorHAnsi"/>
                <w:sz w:val="24"/>
                <w:lang w:val="ro-RO"/>
              </w:rPr>
            </w:pPr>
          </w:p>
        </w:tc>
      </w:tr>
      <w:tr w:rsidR="00374CC6" w:rsidRPr="00F40638" w:rsidTr="00ED3AFC">
        <w:tc>
          <w:tcPr>
            <w:tcW w:w="1843" w:type="dxa"/>
            <w:shd w:val="clear" w:color="auto" w:fill="FFFFFF" w:themeFill="background1"/>
          </w:tcPr>
          <w:p w:rsidR="00374CC6" w:rsidRPr="006D01F0" w:rsidRDefault="00374CC6" w:rsidP="00DA717E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</w:t>
            </w:r>
            <w:r w:rsidR="00DA717E" w:rsidRPr="006D01F0">
              <w:rPr>
                <w:rFonts w:asciiTheme="majorHAnsi" w:hAnsiTheme="majorHAnsi"/>
                <w:sz w:val="24"/>
                <w:lang w:val="ro-RO"/>
              </w:rPr>
              <w:t>3.3</w:t>
            </w:r>
            <w:r w:rsidRPr="006D01F0">
              <w:rPr>
                <w:rFonts w:asciiTheme="majorHAnsi" w:hAnsiTheme="majorHAnsi"/>
                <w:sz w:val="24"/>
                <w:lang w:val="ro-RO"/>
              </w:rPr>
              <w:t>0 – 15.</w:t>
            </w:r>
            <w:r w:rsidR="00DA717E" w:rsidRPr="006D01F0">
              <w:rPr>
                <w:rFonts w:asciiTheme="majorHAnsi" w:hAnsiTheme="majorHAnsi"/>
                <w:sz w:val="24"/>
                <w:lang w:val="ro-RO"/>
              </w:rPr>
              <w:t>0</w:t>
            </w:r>
            <w:r w:rsidRPr="006D01F0">
              <w:rPr>
                <w:rFonts w:asciiTheme="majorHAnsi" w:hAnsiTheme="majorHAnsi"/>
                <w:sz w:val="24"/>
                <w:lang w:val="ro-RO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324D88" w:rsidRPr="006D01F0" w:rsidRDefault="00324D88" w:rsidP="00324D88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r>
              <w:rPr>
                <w:rFonts w:asciiTheme="majorHAnsi" w:hAnsiTheme="majorHAnsi"/>
                <w:b/>
                <w:sz w:val="24"/>
                <w:lang w:val="ro-RO"/>
              </w:rPr>
              <w:t>Produsul: bunuri și servicii</w:t>
            </w:r>
          </w:p>
          <w:p w:rsidR="00324D88" w:rsidRPr="006D01F0" w:rsidRDefault="00324D88" w:rsidP="00324D88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</w:p>
          <w:p w:rsidR="00324D88" w:rsidRPr="006D01F0" w:rsidRDefault="00324D88" w:rsidP="00324D88">
            <w:pPr>
              <w:pStyle w:val="1"/>
              <w:ind w:left="100"/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 xml:space="preserve">Scopul: </w:t>
            </w:r>
            <w:r>
              <w:rPr>
                <w:rFonts w:asciiTheme="majorHAnsi" w:hAnsiTheme="majorHAnsi"/>
                <w:i/>
                <w:sz w:val="24"/>
                <w:lang w:val="ro-RO"/>
              </w:rPr>
              <w:t>Evaluează produsul/serviciul propus în conformitate cu cerințele existente pe piață</w:t>
            </w:r>
            <w:r w:rsidRPr="006D01F0">
              <w:rPr>
                <w:rFonts w:asciiTheme="majorHAnsi" w:hAnsiTheme="majorHAnsi"/>
                <w:i/>
                <w:sz w:val="24"/>
                <w:lang w:val="ro-RO"/>
              </w:rPr>
              <w:t>.</w:t>
            </w:r>
            <w:r w:rsidRPr="006D01F0">
              <w:rPr>
                <w:rFonts w:asciiTheme="majorHAnsi" w:hAnsiTheme="majorHAnsi"/>
                <w:sz w:val="24"/>
                <w:lang w:val="ro-RO"/>
              </w:rPr>
              <w:t xml:space="preserve"> </w:t>
            </w:r>
          </w:p>
          <w:p w:rsidR="00324D88" w:rsidRPr="006D01F0" w:rsidRDefault="00324D88" w:rsidP="00324D88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Conţinutul:</w:t>
            </w:r>
          </w:p>
          <w:p w:rsidR="00324D88" w:rsidRDefault="00324D88" w:rsidP="00324D88">
            <w:pPr>
              <w:pStyle w:val="1"/>
              <w:numPr>
                <w:ilvl w:val="0"/>
                <w:numId w:val="7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>
              <w:rPr>
                <w:rFonts w:asciiTheme="majorHAnsi" w:hAnsiTheme="majorHAnsi"/>
                <w:i/>
                <w:sz w:val="24"/>
                <w:lang w:val="ro-RO"/>
              </w:rPr>
              <w:t>Noțiunea de produs/serviciu</w:t>
            </w:r>
          </w:p>
          <w:p w:rsidR="00324D88" w:rsidRPr="006D01F0" w:rsidRDefault="00324D88" w:rsidP="00324D88">
            <w:pPr>
              <w:pStyle w:val="1"/>
              <w:numPr>
                <w:ilvl w:val="0"/>
                <w:numId w:val="7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>
              <w:rPr>
                <w:rFonts w:asciiTheme="majorHAnsi" w:hAnsiTheme="majorHAnsi"/>
                <w:i/>
                <w:sz w:val="24"/>
                <w:lang w:val="ro-RO"/>
              </w:rPr>
              <w:t>Criteriile de elaborare a unui produs sau serviciu nou</w:t>
            </w:r>
          </w:p>
          <w:p w:rsidR="00324D88" w:rsidRPr="00A36CAD" w:rsidRDefault="00324D88" w:rsidP="00324D88">
            <w:pPr>
              <w:pStyle w:val="1"/>
              <w:numPr>
                <w:ilvl w:val="0"/>
                <w:numId w:val="7"/>
              </w:numPr>
              <w:rPr>
                <w:rFonts w:asciiTheme="majorHAnsi" w:hAnsiTheme="majorHAnsi"/>
                <w:i/>
                <w:lang w:val="ro-RO"/>
              </w:rPr>
            </w:pPr>
            <w:r w:rsidRPr="00A36CAD">
              <w:rPr>
                <w:rFonts w:asciiTheme="majorHAnsi" w:hAnsiTheme="majorHAnsi"/>
                <w:i/>
                <w:lang w:val="ro-RO"/>
              </w:rPr>
              <w:t>Calitatea produsului/serviciului</w:t>
            </w:r>
          </w:p>
          <w:p w:rsidR="00374CC6" w:rsidRPr="00A36CAD" w:rsidRDefault="00324D88" w:rsidP="00324D88">
            <w:pPr>
              <w:pStyle w:val="1"/>
              <w:numPr>
                <w:ilvl w:val="0"/>
                <w:numId w:val="7"/>
              </w:numPr>
              <w:rPr>
                <w:rFonts w:asciiTheme="majorHAnsi" w:hAnsiTheme="majorHAnsi"/>
                <w:i/>
                <w:lang w:val="ro-RO"/>
              </w:rPr>
            </w:pPr>
            <w:r w:rsidRPr="00A36CAD">
              <w:rPr>
                <w:rFonts w:asciiTheme="majorHAnsi" w:hAnsiTheme="majorHAnsi"/>
                <w:i/>
                <w:lang w:val="ro-RO"/>
              </w:rPr>
              <w:t>Ciclul de viață a unui produs/serviciu</w:t>
            </w:r>
          </w:p>
          <w:p w:rsidR="00A36CAD" w:rsidRPr="00324D88" w:rsidRDefault="00A36CAD" w:rsidP="00A36CAD">
            <w:pPr>
              <w:pStyle w:val="1"/>
              <w:ind w:left="820"/>
              <w:rPr>
                <w:rFonts w:asciiTheme="majorHAnsi" w:hAnsiTheme="majorHAnsi"/>
                <w:lang w:val="ro-RO"/>
              </w:rPr>
            </w:pPr>
          </w:p>
        </w:tc>
      </w:tr>
      <w:tr w:rsidR="008410D9" w:rsidRPr="006D01F0" w:rsidTr="005C7609">
        <w:tc>
          <w:tcPr>
            <w:tcW w:w="1843" w:type="dxa"/>
            <w:shd w:val="clear" w:color="auto" w:fill="FFFFFF" w:themeFill="background1"/>
          </w:tcPr>
          <w:p w:rsidR="008410D9" w:rsidRPr="006D01F0" w:rsidRDefault="008410D9" w:rsidP="008410D9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15</w:t>
            </w:r>
            <w:r w:rsidR="00DA717E" w:rsidRPr="006D01F0">
              <w:rPr>
                <w:rFonts w:asciiTheme="majorHAnsi" w:hAnsiTheme="majorHAnsi"/>
                <w:sz w:val="24"/>
                <w:lang w:val="ro-RO"/>
              </w:rPr>
              <w:t>.0</w:t>
            </w:r>
            <w:r w:rsidRPr="006D01F0">
              <w:rPr>
                <w:rFonts w:asciiTheme="majorHAnsi" w:hAnsiTheme="majorHAnsi"/>
                <w:sz w:val="24"/>
                <w:lang w:val="ro-RO"/>
              </w:rPr>
              <w:t>0 -15</w:t>
            </w:r>
            <w:r w:rsidR="00DA717E" w:rsidRPr="006D01F0">
              <w:rPr>
                <w:rFonts w:asciiTheme="majorHAnsi" w:hAnsiTheme="majorHAnsi"/>
                <w:sz w:val="24"/>
                <w:lang w:val="ro-RO"/>
              </w:rPr>
              <w:t>.1</w:t>
            </w:r>
            <w:r w:rsidRPr="006D01F0">
              <w:rPr>
                <w:rFonts w:asciiTheme="majorHAnsi" w:hAnsiTheme="majorHAnsi"/>
                <w:sz w:val="24"/>
                <w:lang w:val="ro-RO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8410D9" w:rsidRDefault="008410D9" w:rsidP="005C7609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Pauză</w:t>
            </w:r>
          </w:p>
          <w:p w:rsidR="00324D88" w:rsidRPr="006D01F0" w:rsidRDefault="00324D88" w:rsidP="005C7609">
            <w:pPr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9E1234" w:rsidRPr="00E93B8D" w:rsidTr="00ED3AFC">
        <w:tc>
          <w:tcPr>
            <w:tcW w:w="1843" w:type="dxa"/>
            <w:shd w:val="clear" w:color="auto" w:fill="FFFFFF" w:themeFill="background1"/>
          </w:tcPr>
          <w:p w:rsidR="009E1234" w:rsidRPr="006D01F0" w:rsidRDefault="009E1234" w:rsidP="00DA717E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15.10 - 16.30</w:t>
            </w:r>
          </w:p>
        </w:tc>
        <w:tc>
          <w:tcPr>
            <w:tcW w:w="7513" w:type="dxa"/>
            <w:shd w:val="clear" w:color="auto" w:fill="FFFFFF" w:themeFill="background1"/>
          </w:tcPr>
          <w:p w:rsidR="00324D88" w:rsidRPr="006D01F0" w:rsidRDefault="00324D88" w:rsidP="00324D88">
            <w:pPr>
              <w:spacing w:before="60" w:after="60"/>
              <w:rPr>
                <w:rFonts w:ascii="Cambria" w:hAnsi="Cambria"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Sesiunea de 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proiectare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a lecţiei model:</w:t>
            </w:r>
          </w:p>
          <w:p w:rsidR="00324D88" w:rsidRDefault="00324D88" w:rsidP="00324D88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324D88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Etapa de proiectare a </w:t>
            </w: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lecţiei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</w:t>
            </w:r>
            <w:r w:rsidRPr="00324D88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Realizarea Sensului </w:t>
            </w:r>
          </w:p>
          <w:p w:rsidR="00324D88" w:rsidRDefault="00324D88" w:rsidP="00324D88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Grila obiective-sarcini</w:t>
            </w:r>
          </w:p>
          <w:p w:rsidR="00324D88" w:rsidRDefault="00324D88" w:rsidP="00324D88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324D88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Desind-ul proiectării etapei de Realizarea Sensului </w:t>
            </w:r>
          </w:p>
          <w:p w:rsidR="009E1234" w:rsidRDefault="00324D88" w:rsidP="00324D88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324D88">
              <w:rPr>
                <w:rFonts w:ascii="Cambria" w:hAnsi="Cambria"/>
                <w:i/>
                <w:sz w:val="24"/>
                <w:szCs w:val="24"/>
                <w:lang w:val="ro-RO"/>
              </w:rPr>
              <w:t>Metode, tehnici, forme recomandate</w:t>
            </w:r>
          </w:p>
          <w:p w:rsidR="00A36CAD" w:rsidRPr="00324D88" w:rsidRDefault="00A36CAD" w:rsidP="00A36CAD">
            <w:pPr>
              <w:spacing w:before="60" w:after="60"/>
              <w:ind w:left="3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</w:p>
        </w:tc>
      </w:tr>
      <w:tr w:rsidR="008410D9" w:rsidRPr="006D01F0" w:rsidTr="00ED3AFC">
        <w:tc>
          <w:tcPr>
            <w:tcW w:w="1843" w:type="dxa"/>
            <w:shd w:val="clear" w:color="auto" w:fill="FFFFFF" w:themeFill="background1"/>
          </w:tcPr>
          <w:p w:rsidR="008410D9" w:rsidRPr="006D01F0" w:rsidRDefault="00DA717E" w:rsidP="00DA717E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16.30 – 16.45</w:t>
            </w:r>
          </w:p>
        </w:tc>
        <w:tc>
          <w:tcPr>
            <w:tcW w:w="7513" w:type="dxa"/>
            <w:shd w:val="clear" w:color="auto" w:fill="FFFFFF" w:themeFill="background1"/>
          </w:tcPr>
          <w:p w:rsidR="008410D9" w:rsidRPr="006D01F0" w:rsidRDefault="008410D9" w:rsidP="005C7609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Pauză de cafea</w:t>
            </w:r>
          </w:p>
          <w:p w:rsidR="000D47FC" w:rsidRPr="006D01F0" w:rsidRDefault="000D47FC" w:rsidP="005C7609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8410D9" w:rsidRPr="006D01F0" w:rsidTr="00ED3AFC">
        <w:tc>
          <w:tcPr>
            <w:tcW w:w="1843" w:type="dxa"/>
            <w:shd w:val="clear" w:color="auto" w:fill="FFFFFF" w:themeFill="background1"/>
          </w:tcPr>
          <w:p w:rsidR="008410D9" w:rsidRPr="006D01F0" w:rsidRDefault="00DA717E" w:rsidP="00DA717E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16.45-18.0</w:t>
            </w:r>
            <w:r w:rsidR="008410D9" w:rsidRPr="006D01F0">
              <w:rPr>
                <w:rFonts w:asciiTheme="majorHAnsi" w:hAnsiTheme="majorHAnsi"/>
                <w:sz w:val="24"/>
                <w:lang w:val="ro-RO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324D88" w:rsidRDefault="00324D88" w:rsidP="00324D88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Sesiunea de 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proiectare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a lecţiei model</w:t>
            </w: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</w:t>
            </w:r>
          </w:p>
          <w:p w:rsidR="00324D88" w:rsidRPr="006D01F0" w:rsidRDefault="00324D88" w:rsidP="00324D88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Proiectarea etapei de </w:t>
            </w:r>
            <w:r w:rsidRPr="00324D88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Realizarea Sensului 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în baza metodelor recomandate</w:t>
            </w:r>
          </w:p>
          <w:p w:rsidR="00324D88" w:rsidRPr="006D01F0" w:rsidRDefault="00324D88" w:rsidP="00324D88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Sugestii de utilizare a resurselor didactice</w:t>
            </w:r>
          </w:p>
          <w:p w:rsidR="00324D88" w:rsidRPr="006D01F0" w:rsidRDefault="00324D88" w:rsidP="00324D88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Oferirea de feed-back profesorilor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din parte formatorilor</w:t>
            </w:r>
          </w:p>
          <w:p w:rsidR="000D47FC" w:rsidRDefault="00324D88" w:rsidP="00324D88">
            <w:pPr>
              <w:pStyle w:val="1"/>
              <w:ind w:left="100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Evaluarea zilei</w:t>
            </w:r>
          </w:p>
          <w:p w:rsidR="00324D88" w:rsidRPr="006D01F0" w:rsidRDefault="00324D88" w:rsidP="00324D88">
            <w:pPr>
              <w:pStyle w:val="1"/>
              <w:ind w:left="100"/>
              <w:rPr>
                <w:rFonts w:asciiTheme="majorHAnsi" w:hAnsiTheme="majorHAnsi"/>
                <w:sz w:val="24"/>
                <w:lang w:val="ro-RO"/>
              </w:rPr>
            </w:pPr>
          </w:p>
        </w:tc>
      </w:tr>
    </w:tbl>
    <w:p w:rsidR="00451BEC" w:rsidRDefault="00451BEC">
      <w:pPr>
        <w:rPr>
          <w:lang w:val="ro-RO"/>
        </w:rPr>
      </w:pPr>
    </w:p>
    <w:p w:rsidR="00324D88" w:rsidRDefault="00324D88">
      <w:pPr>
        <w:rPr>
          <w:lang w:val="ro-RO"/>
        </w:rPr>
      </w:pPr>
    </w:p>
    <w:p w:rsidR="00451BEC" w:rsidRPr="006D01F0" w:rsidRDefault="00451BEC">
      <w:pPr>
        <w:rPr>
          <w:lang w:val="ro-R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8410D9" w:rsidRPr="006D01F0" w:rsidTr="00E95D46">
        <w:tc>
          <w:tcPr>
            <w:tcW w:w="9356" w:type="dxa"/>
            <w:gridSpan w:val="2"/>
            <w:shd w:val="clear" w:color="auto" w:fill="FABF8F" w:themeFill="accent6" w:themeFillTint="99"/>
          </w:tcPr>
          <w:p w:rsidR="008410D9" w:rsidRPr="006D01F0" w:rsidRDefault="008410D9" w:rsidP="00CD30A9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lastRenderedPageBreak/>
              <w:t xml:space="preserve">Ziua III                                                                                                          Data </w:t>
            </w:r>
            <w:r w:rsidR="00451BEC" w:rsidRPr="006D01F0">
              <w:rPr>
                <w:rFonts w:asciiTheme="majorHAnsi" w:hAnsiTheme="majorHAnsi"/>
                <w:b/>
                <w:sz w:val="24"/>
                <w:lang w:val="ro-RO"/>
              </w:rPr>
              <w:t>25</w:t>
            </w: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 xml:space="preserve"> </w:t>
            </w:r>
            <w:r w:rsidR="00451BEC" w:rsidRPr="006D01F0">
              <w:rPr>
                <w:rFonts w:asciiTheme="majorHAnsi" w:hAnsiTheme="majorHAnsi"/>
                <w:b/>
                <w:sz w:val="24"/>
                <w:lang w:val="ro-RO"/>
              </w:rPr>
              <w:t>aprilie</w:t>
            </w:r>
            <w:r w:rsidR="00065439" w:rsidRPr="006D01F0">
              <w:rPr>
                <w:rFonts w:asciiTheme="majorHAnsi" w:hAnsiTheme="majorHAnsi"/>
                <w:b/>
                <w:sz w:val="24"/>
                <w:lang w:val="ro-RO"/>
              </w:rPr>
              <w:t xml:space="preserve"> 2015</w:t>
            </w:r>
          </w:p>
          <w:p w:rsidR="000D47FC" w:rsidRPr="006D01F0" w:rsidRDefault="000D47FC" w:rsidP="00CD30A9">
            <w:pPr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DA717E" w:rsidRPr="00F40638" w:rsidTr="005C7609">
        <w:tc>
          <w:tcPr>
            <w:tcW w:w="1843" w:type="dxa"/>
          </w:tcPr>
          <w:p w:rsidR="00DA717E" w:rsidRPr="006D01F0" w:rsidRDefault="00DA717E" w:rsidP="005C7609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9.00 – 9.30</w:t>
            </w:r>
          </w:p>
        </w:tc>
        <w:tc>
          <w:tcPr>
            <w:tcW w:w="7513" w:type="dxa"/>
          </w:tcPr>
          <w:p w:rsidR="00DA717E" w:rsidRPr="006D01F0" w:rsidRDefault="00DA717E" w:rsidP="005C7609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Prezentarea feed-back-ului formatorilor la evaluarea zilei</w:t>
            </w:r>
          </w:p>
          <w:p w:rsidR="000D47FC" w:rsidRPr="006D01F0" w:rsidRDefault="000D47FC" w:rsidP="005C7609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14DC3" w:rsidRPr="00E93B8D" w:rsidTr="005C7609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5C7609">
            <w:pPr>
              <w:rPr>
                <w:rFonts w:asciiTheme="majorHAnsi" w:hAnsiTheme="majorHAnsi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9.30 – 11.00</w:t>
            </w:r>
          </w:p>
        </w:tc>
        <w:tc>
          <w:tcPr>
            <w:tcW w:w="7513" w:type="dxa"/>
            <w:shd w:val="clear" w:color="auto" w:fill="FFFFFF" w:themeFill="background1"/>
          </w:tcPr>
          <w:p w:rsidR="00324D88" w:rsidRPr="006D01F0" w:rsidRDefault="00324D88" w:rsidP="00324D88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r>
              <w:rPr>
                <w:rFonts w:asciiTheme="majorHAnsi" w:hAnsiTheme="majorHAnsi"/>
                <w:b/>
                <w:sz w:val="24"/>
                <w:lang w:val="ro-RO"/>
              </w:rPr>
              <w:t>Formarea prețului</w:t>
            </w:r>
          </w:p>
          <w:p w:rsidR="00324D88" w:rsidRPr="006D01F0" w:rsidRDefault="00324D88" w:rsidP="00324D88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</w:p>
          <w:p w:rsidR="00324D88" w:rsidRPr="006D01F0" w:rsidRDefault="00324D88" w:rsidP="00324D88">
            <w:pPr>
              <w:pStyle w:val="1"/>
              <w:ind w:left="100"/>
              <w:rPr>
                <w:rFonts w:asciiTheme="majorHAnsi" w:hAnsiTheme="majorHAnsi"/>
                <w:i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 xml:space="preserve">Scopul: </w:t>
            </w:r>
            <w:r>
              <w:rPr>
                <w:rFonts w:asciiTheme="majorHAnsi" w:hAnsiTheme="majorHAnsi"/>
                <w:i/>
                <w:sz w:val="24"/>
                <w:lang w:val="ro-RO"/>
              </w:rPr>
              <w:t>Stabilește prețul unui produs/serviciu</w:t>
            </w:r>
          </w:p>
          <w:p w:rsidR="00324D88" w:rsidRPr="006D01F0" w:rsidRDefault="00324D88" w:rsidP="00324D88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Conţinutul:</w:t>
            </w:r>
          </w:p>
          <w:p w:rsidR="00324D88" w:rsidRDefault="00324D88" w:rsidP="00324D88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>
              <w:rPr>
                <w:rFonts w:asciiTheme="majorHAnsi" w:hAnsiTheme="majorHAnsi"/>
                <w:i/>
                <w:sz w:val="24"/>
                <w:lang w:val="ro-RO"/>
              </w:rPr>
              <w:t>Noțiunea de preț</w:t>
            </w:r>
          </w:p>
          <w:p w:rsidR="00324D88" w:rsidRDefault="00324D88" w:rsidP="00324D88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>
              <w:rPr>
                <w:rFonts w:asciiTheme="majorHAnsi" w:hAnsiTheme="majorHAnsi"/>
                <w:i/>
                <w:sz w:val="24"/>
                <w:lang w:val="ro-RO"/>
              </w:rPr>
              <w:t>Principiul de stabilire a prețului</w:t>
            </w:r>
          </w:p>
          <w:p w:rsidR="00324D88" w:rsidRPr="006D01F0" w:rsidRDefault="00324D88" w:rsidP="00324D88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>
              <w:rPr>
                <w:rFonts w:asciiTheme="majorHAnsi" w:hAnsiTheme="majorHAnsi"/>
                <w:i/>
                <w:sz w:val="24"/>
                <w:lang w:val="ro-RO"/>
              </w:rPr>
              <w:t>Analiza și stabilirea prețului</w:t>
            </w:r>
          </w:p>
          <w:p w:rsidR="006D01F0" w:rsidRPr="006D01F0" w:rsidRDefault="006D01F0" w:rsidP="00324D88">
            <w:pPr>
              <w:pStyle w:val="1"/>
              <w:rPr>
                <w:rFonts w:asciiTheme="majorHAnsi" w:hAnsiTheme="majorHAnsi"/>
                <w:lang w:val="ro-RO"/>
              </w:rPr>
            </w:pPr>
          </w:p>
        </w:tc>
      </w:tr>
      <w:tr w:rsidR="00E14DC3" w:rsidRPr="006D01F0" w:rsidTr="005C7609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5C7609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11.00 – 11.15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Default="00E14DC3" w:rsidP="005C7609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Pauză de cafea</w:t>
            </w:r>
          </w:p>
          <w:p w:rsidR="00A36CAD" w:rsidRPr="00093977" w:rsidRDefault="00A36CAD" w:rsidP="005C7609">
            <w:pPr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14DC3" w:rsidRPr="00E93B8D" w:rsidTr="005C7609">
        <w:tc>
          <w:tcPr>
            <w:tcW w:w="1843" w:type="dxa"/>
          </w:tcPr>
          <w:p w:rsidR="00E14DC3" w:rsidRPr="006D01F0" w:rsidRDefault="00E14DC3" w:rsidP="005C7609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11.15 – 12.30</w:t>
            </w:r>
          </w:p>
        </w:tc>
        <w:tc>
          <w:tcPr>
            <w:tcW w:w="7513" w:type="dxa"/>
          </w:tcPr>
          <w:p w:rsidR="00324D88" w:rsidRPr="006D01F0" w:rsidRDefault="00324D88" w:rsidP="00324D88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r>
              <w:rPr>
                <w:rFonts w:asciiTheme="majorHAnsi" w:hAnsiTheme="majorHAnsi"/>
                <w:b/>
                <w:sz w:val="24"/>
                <w:lang w:val="ro-RO"/>
              </w:rPr>
              <w:t>Promovarea, plasarea și distribuția</w:t>
            </w:r>
          </w:p>
          <w:p w:rsidR="00324D88" w:rsidRPr="006D01F0" w:rsidRDefault="00324D88" w:rsidP="00324D88">
            <w:pPr>
              <w:pStyle w:val="1"/>
              <w:ind w:left="100"/>
              <w:rPr>
                <w:rFonts w:asciiTheme="majorHAnsi" w:hAnsiTheme="majorHAnsi"/>
                <w:i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 xml:space="preserve">Scopul: </w:t>
            </w:r>
            <w:r>
              <w:rPr>
                <w:rFonts w:asciiTheme="majorHAnsi" w:hAnsiTheme="majorHAnsi"/>
                <w:i/>
                <w:sz w:val="24"/>
                <w:lang w:val="ro-RO"/>
              </w:rPr>
              <w:t>Elaborează strategia de promovare a unui produs/serviciu concret</w:t>
            </w:r>
          </w:p>
          <w:p w:rsidR="00324D88" w:rsidRPr="006D01F0" w:rsidRDefault="00324D88" w:rsidP="00324D88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Conţinutul:</w:t>
            </w:r>
          </w:p>
          <w:p w:rsidR="00324D88" w:rsidRDefault="00324D88" w:rsidP="00324D88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>
              <w:rPr>
                <w:rFonts w:asciiTheme="majorHAnsi" w:hAnsiTheme="majorHAnsi"/>
                <w:i/>
                <w:sz w:val="24"/>
                <w:lang w:val="ro-RO"/>
              </w:rPr>
              <w:t>Metode și instrumente de promovare</w:t>
            </w:r>
          </w:p>
          <w:p w:rsidR="00324D88" w:rsidRDefault="00324D88" w:rsidP="00324D88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>
              <w:rPr>
                <w:rFonts w:asciiTheme="majorHAnsi" w:hAnsiTheme="majorHAnsi"/>
                <w:i/>
                <w:sz w:val="24"/>
                <w:lang w:val="ro-RO"/>
              </w:rPr>
              <w:t>Elaborarea strategiei de promovare</w:t>
            </w:r>
          </w:p>
          <w:p w:rsidR="00324D88" w:rsidRDefault="00324D88" w:rsidP="00324D88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>
              <w:rPr>
                <w:rFonts w:asciiTheme="majorHAnsi" w:hAnsiTheme="majorHAnsi"/>
                <w:i/>
                <w:sz w:val="24"/>
                <w:lang w:val="ro-RO"/>
              </w:rPr>
              <w:t>Importanța plasării și criteriile de selectare a acesteia</w:t>
            </w:r>
          </w:p>
          <w:p w:rsidR="00E14DC3" w:rsidRDefault="00324D88" w:rsidP="00324D88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 w:rsidRPr="00324D88">
              <w:rPr>
                <w:rFonts w:asciiTheme="majorHAnsi" w:hAnsiTheme="majorHAnsi"/>
                <w:i/>
                <w:sz w:val="24"/>
                <w:lang w:val="ro-RO"/>
              </w:rPr>
              <w:t>Canale de distribuție</w:t>
            </w:r>
          </w:p>
          <w:p w:rsidR="00A36CAD" w:rsidRPr="00324D88" w:rsidRDefault="00A36CAD" w:rsidP="00A36CAD">
            <w:pPr>
              <w:pStyle w:val="1"/>
              <w:ind w:left="820"/>
              <w:rPr>
                <w:rFonts w:asciiTheme="majorHAnsi" w:hAnsiTheme="majorHAnsi"/>
                <w:i/>
                <w:sz w:val="24"/>
                <w:lang w:val="ro-RO"/>
              </w:rPr>
            </w:pPr>
          </w:p>
        </w:tc>
      </w:tr>
      <w:tr w:rsidR="00E14DC3" w:rsidRPr="006D01F0" w:rsidTr="005C7609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5C7609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12.30-13.30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Default="00E14DC3" w:rsidP="005C7609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Prînz</w:t>
            </w:r>
          </w:p>
          <w:p w:rsidR="00A36CAD" w:rsidRPr="00093977" w:rsidRDefault="00A36CAD" w:rsidP="005C7609">
            <w:pPr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14DC3" w:rsidRPr="006D01F0" w:rsidTr="006B01CE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6B01CE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13.30 – 15.00</w:t>
            </w:r>
          </w:p>
        </w:tc>
        <w:tc>
          <w:tcPr>
            <w:tcW w:w="7513" w:type="dxa"/>
            <w:shd w:val="clear" w:color="auto" w:fill="FFFFFF" w:themeFill="background1"/>
          </w:tcPr>
          <w:p w:rsidR="00331D89" w:rsidRPr="006D01F0" w:rsidRDefault="00331D89" w:rsidP="00331D89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r>
              <w:rPr>
                <w:rFonts w:asciiTheme="majorHAnsi" w:hAnsiTheme="majorHAnsi"/>
                <w:b/>
                <w:sz w:val="24"/>
                <w:lang w:val="ro-RO"/>
              </w:rPr>
              <w:t xml:space="preserve">Promovarea, plasarea și distribuția </w:t>
            </w: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(continuare)</w:t>
            </w:r>
          </w:p>
          <w:p w:rsidR="00331D89" w:rsidRPr="006D01F0" w:rsidRDefault="00331D89" w:rsidP="00331D89">
            <w:pPr>
              <w:pStyle w:val="1"/>
              <w:ind w:left="100"/>
              <w:rPr>
                <w:rFonts w:asciiTheme="majorHAnsi" w:hAnsiTheme="majorHAnsi"/>
                <w:i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 xml:space="preserve">Scopul: </w:t>
            </w:r>
            <w:r>
              <w:rPr>
                <w:rFonts w:asciiTheme="majorHAnsi" w:hAnsiTheme="majorHAnsi"/>
                <w:i/>
                <w:sz w:val="24"/>
                <w:lang w:val="ro-RO"/>
              </w:rPr>
              <w:t>Elaborează strategia de promovare a unui produs/serviciu concret</w:t>
            </w:r>
          </w:p>
          <w:p w:rsidR="00331D89" w:rsidRPr="006D01F0" w:rsidRDefault="00331D89" w:rsidP="00331D89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Conţinutul:</w:t>
            </w:r>
          </w:p>
          <w:p w:rsidR="00331D89" w:rsidRDefault="00331D89" w:rsidP="00331D89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>
              <w:rPr>
                <w:rFonts w:asciiTheme="majorHAnsi" w:hAnsiTheme="majorHAnsi"/>
                <w:i/>
                <w:sz w:val="24"/>
                <w:lang w:val="ro-RO"/>
              </w:rPr>
              <w:t>Metode și instrumente de promovare</w:t>
            </w:r>
          </w:p>
          <w:p w:rsidR="00331D89" w:rsidRDefault="00331D89" w:rsidP="00331D89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>
              <w:rPr>
                <w:rFonts w:asciiTheme="majorHAnsi" w:hAnsiTheme="majorHAnsi"/>
                <w:i/>
                <w:sz w:val="24"/>
                <w:lang w:val="ro-RO"/>
              </w:rPr>
              <w:t>Elaborarea strategiei de promovare</w:t>
            </w:r>
          </w:p>
          <w:p w:rsidR="00331D89" w:rsidRDefault="00331D89" w:rsidP="00331D89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>
              <w:rPr>
                <w:rFonts w:asciiTheme="majorHAnsi" w:hAnsiTheme="majorHAnsi"/>
                <w:i/>
                <w:sz w:val="24"/>
                <w:lang w:val="ro-RO"/>
              </w:rPr>
              <w:t>Importanța plasării și criteriile de selectare a acesteia</w:t>
            </w:r>
          </w:p>
          <w:p w:rsidR="00E14DC3" w:rsidRDefault="00331D89" w:rsidP="00093977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>
              <w:rPr>
                <w:rFonts w:asciiTheme="majorHAnsi" w:hAnsiTheme="majorHAnsi"/>
                <w:i/>
                <w:sz w:val="24"/>
                <w:lang w:val="ro-RO"/>
              </w:rPr>
              <w:t>Canale de distribuție</w:t>
            </w:r>
          </w:p>
          <w:p w:rsidR="00A36CAD" w:rsidRPr="00093977" w:rsidRDefault="00A36CAD" w:rsidP="00A36CAD">
            <w:pPr>
              <w:pStyle w:val="1"/>
              <w:ind w:left="820"/>
              <w:rPr>
                <w:rFonts w:asciiTheme="majorHAnsi" w:hAnsiTheme="majorHAnsi"/>
                <w:i/>
                <w:sz w:val="24"/>
                <w:lang w:val="ro-RO"/>
              </w:rPr>
            </w:pPr>
          </w:p>
        </w:tc>
      </w:tr>
      <w:tr w:rsidR="00E14DC3" w:rsidRPr="006D01F0" w:rsidTr="005C7609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5C7609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15.00 -15.10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Default="00E14DC3" w:rsidP="005C7609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Pauză</w:t>
            </w: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de cafea</w:t>
            </w:r>
          </w:p>
          <w:p w:rsidR="00A36CAD" w:rsidRPr="006D01F0" w:rsidRDefault="00A36CAD" w:rsidP="005C7609">
            <w:pPr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14DC3" w:rsidRPr="00E93B8D" w:rsidTr="005C7609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5C7609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15.10 - 16.30</w:t>
            </w:r>
          </w:p>
        </w:tc>
        <w:tc>
          <w:tcPr>
            <w:tcW w:w="7513" w:type="dxa"/>
            <w:shd w:val="clear" w:color="auto" w:fill="FFFFFF" w:themeFill="background1"/>
          </w:tcPr>
          <w:p w:rsidR="00331D89" w:rsidRPr="006D01F0" w:rsidRDefault="00331D89" w:rsidP="00331D89">
            <w:pPr>
              <w:spacing w:before="60" w:after="60"/>
              <w:rPr>
                <w:rFonts w:ascii="Cambria" w:hAnsi="Cambria"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Sesiunea de 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proiectare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a lecţiei model:</w:t>
            </w:r>
          </w:p>
          <w:p w:rsidR="00331D89" w:rsidRDefault="00331D89" w:rsidP="00331D8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324D88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Etapa de proiectare a </w:t>
            </w: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lecţiei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</w:t>
            </w:r>
            <w:r w:rsidRPr="00324D88">
              <w:rPr>
                <w:rFonts w:ascii="Cambria" w:hAnsi="Cambria"/>
                <w:i/>
                <w:sz w:val="24"/>
                <w:szCs w:val="24"/>
                <w:lang w:val="ro-RO"/>
              </w:rPr>
              <w:t>Re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flecția</w:t>
            </w:r>
            <w:r w:rsidRPr="00324D88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</w:t>
            </w:r>
          </w:p>
          <w:p w:rsidR="00A36CAD" w:rsidRDefault="00331D89" w:rsidP="00A36CAD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324D88">
              <w:rPr>
                <w:rFonts w:ascii="Cambria" w:hAnsi="Cambria"/>
                <w:i/>
                <w:sz w:val="24"/>
                <w:szCs w:val="24"/>
                <w:lang w:val="ro-RO"/>
              </w:rPr>
              <w:t>Desind-ul proiectării etapei de Re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flecție</w:t>
            </w:r>
            <w:r w:rsidRPr="00324D88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</w:t>
            </w:r>
          </w:p>
          <w:p w:rsidR="00E14DC3" w:rsidRDefault="00331D89" w:rsidP="00A36CAD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A36CAD">
              <w:rPr>
                <w:rFonts w:ascii="Cambria" w:hAnsi="Cambria"/>
                <w:i/>
                <w:sz w:val="24"/>
                <w:szCs w:val="24"/>
                <w:lang w:val="ro-RO"/>
              </w:rPr>
              <w:t>Metode, tehnici, forme recomandate</w:t>
            </w:r>
          </w:p>
          <w:p w:rsidR="00A36CAD" w:rsidRPr="00A36CAD" w:rsidRDefault="00A36CAD" w:rsidP="00A36CAD">
            <w:pPr>
              <w:spacing w:before="60" w:after="60"/>
              <w:ind w:left="3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</w:p>
        </w:tc>
      </w:tr>
      <w:tr w:rsidR="00E14DC3" w:rsidRPr="006D01F0" w:rsidTr="00F664D6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F664D6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lastRenderedPageBreak/>
              <w:t>16.45-18.00</w:t>
            </w:r>
          </w:p>
        </w:tc>
        <w:tc>
          <w:tcPr>
            <w:tcW w:w="7513" w:type="dxa"/>
            <w:shd w:val="clear" w:color="auto" w:fill="FFFFFF" w:themeFill="background1"/>
          </w:tcPr>
          <w:p w:rsidR="00331D89" w:rsidRDefault="00331D89" w:rsidP="00331D89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Sesiunea de 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proiectare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a lecţiei model</w:t>
            </w: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</w:t>
            </w:r>
          </w:p>
          <w:p w:rsidR="00331D89" w:rsidRPr="006D01F0" w:rsidRDefault="00331D89" w:rsidP="00331D8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Proiectarea etapei de </w:t>
            </w:r>
            <w:r w:rsidRPr="00324D88">
              <w:rPr>
                <w:rFonts w:ascii="Cambria" w:hAnsi="Cambria"/>
                <w:i/>
                <w:sz w:val="24"/>
                <w:szCs w:val="24"/>
                <w:lang w:val="ro-RO"/>
              </w:rPr>
              <w:t>Re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flecție</w:t>
            </w:r>
            <w:r w:rsidRPr="00324D88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în baza metodelor recomandate</w:t>
            </w:r>
          </w:p>
          <w:p w:rsidR="00331D89" w:rsidRPr="006D01F0" w:rsidRDefault="00331D89" w:rsidP="00331D8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Sugestii de utilizare a resurselor didactice</w:t>
            </w:r>
          </w:p>
          <w:p w:rsidR="00331D89" w:rsidRPr="006D01F0" w:rsidRDefault="00331D89" w:rsidP="00331D8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Oferirea de feed-back profesorilor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din parte formatorilor</w:t>
            </w:r>
          </w:p>
          <w:p w:rsidR="00E14DC3" w:rsidRDefault="00E14DC3" w:rsidP="00093977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Evaluarea zilei</w:t>
            </w:r>
          </w:p>
          <w:p w:rsidR="00A36CAD" w:rsidRPr="00093977" w:rsidRDefault="00A36CAD" w:rsidP="00093977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14DC3" w:rsidRPr="006D01F0" w:rsidTr="00F664D6">
        <w:tc>
          <w:tcPr>
            <w:tcW w:w="9356" w:type="dxa"/>
            <w:gridSpan w:val="2"/>
            <w:shd w:val="clear" w:color="auto" w:fill="FABF8F" w:themeFill="accent6" w:themeFillTint="99"/>
          </w:tcPr>
          <w:p w:rsidR="00E14DC3" w:rsidRPr="006D01F0" w:rsidRDefault="00E14DC3" w:rsidP="00F664D6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 xml:space="preserve">Ziua IV                                                                                                          Data </w:t>
            </w:r>
            <w:r w:rsidR="00451BEC" w:rsidRPr="006D01F0">
              <w:rPr>
                <w:rFonts w:asciiTheme="majorHAnsi" w:hAnsiTheme="majorHAnsi"/>
                <w:b/>
                <w:sz w:val="24"/>
                <w:lang w:val="ro-RO"/>
              </w:rPr>
              <w:t>26</w:t>
            </w: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 xml:space="preserve"> </w:t>
            </w:r>
            <w:r w:rsidR="00451BEC" w:rsidRPr="006D01F0">
              <w:rPr>
                <w:rFonts w:asciiTheme="majorHAnsi" w:hAnsiTheme="majorHAnsi"/>
                <w:b/>
                <w:sz w:val="24"/>
                <w:lang w:val="ro-RO"/>
              </w:rPr>
              <w:t>aprilie</w:t>
            </w: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 xml:space="preserve"> 2015</w:t>
            </w:r>
          </w:p>
          <w:p w:rsidR="00E14DC3" w:rsidRPr="006D01F0" w:rsidRDefault="00E14DC3" w:rsidP="00F664D6">
            <w:pPr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14DC3" w:rsidRPr="00F40638" w:rsidTr="00F664D6">
        <w:tc>
          <w:tcPr>
            <w:tcW w:w="1843" w:type="dxa"/>
          </w:tcPr>
          <w:p w:rsidR="00E14DC3" w:rsidRPr="006D01F0" w:rsidRDefault="00E14DC3" w:rsidP="00F664D6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9.00 – 9.30</w:t>
            </w:r>
          </w:p>
        </w:tc>
        <w:tc>
          <w:tcPr>
            <w:tcW w:w="7513" w:type="dxa"/>
          </w:tcPr>
          <w:p w:rsidR="00E14DC3" w:rsidRPr="006D01F0" w:rsidRDefault="00E14DC3" w:rsidP="00F664D6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Prezentarea feed-back-ului formatorilor la evaluarea zilei</w:t>
            </w:r>
          </w:p>
          <w:p w:rsidR="00E14DC3" w:rsidRPr="006D01F0" w:rsidRDefault="00E14DC3" w:rsidP="00F664D6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14DC3" w:rsidRPr="00F40638" w:rsidTr="00F664D6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F664D6">
            <w:pPr>
              <w:rPr>
                <w:rFonts w:asciiTheme="majorHAnsi" w:hAnsiTheme="majorHAnsi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9.30 – 11.00</w:t>
            </w:r>
          </w:p>
        </w:tc>
        <w:tc>
          <w:tcPr>
            <w:tcW w:w="7513" w:type="dxa"/>
            <w:shd w:val="clear" w:color="auto" w:fill="FFFFFF" w:themeFill="background1"/>
          </w:tcPr>
          <w:p w:rsidR="00A36CAD" w:rsidRPr="006D01F0" w:rsidRDefault="00A36CAD" w:rsidP="00A36CAD">
            <w:pPr>
              <w:spacing w:before="60" w:after="60"/>
              <w:rPr>
                <w:rFonts w:ascii="Cambria" w:hAnsi="Cambria"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Sesiunea de 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analiză și debrifare a lecţi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>i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lor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model:</w:t>
            </w:r>
          </w:p>
          <w:p w:rsidR="006D01F0" w:rsidRPr="00A36CAD" w:rsidRDefault="00A36CAD" w:rsidP="00A36CAD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A36CAD">
              <w:rPr>
                <w:rFonts w:asciiTheme="majorHAnsi" w:hAnsiTheme="majorHAnsi"/>
                <w:i/>
                <w:sz w:val="24"/>
                <w:lang w:val="ro-RO"/>
              </w:rPr>
              <w:t>Turul galereei a proiectelor didactice elaborate</w:t>
            </w:r>
          </w:p>
          <w:p w:rsidR="00A36CAD" w:rsidRPr="006D01F0" w:rsidRDefault="00A36CAD" w:rsidP="00A36CAD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Întrebări şi răspunsuri asupra conţinutului 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lecției</w:t>
            </w:r>
          </w:p>
          <w:p w:rsidR="00E14DC3" w:rsidRPr="006D01F0" w:rsidRDefault="00E14DC3" w:rsidP="00F664D6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14DC3" w:rsidRPr="006D01F0" w:rsidTr="00F664D6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F664D6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11.00 – 11.15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Pr="006D01F0" w:rsidRDefault="00E14DC3" w:rsidP="00F664D6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Pauză de cafea</w:t>
            </w:r>
          </w:p>
          <w:p w:rsidR="00E14DC3" w:rsidRPr="006D01F0" w:rsidRDefault="00E14DC3" w:rsidP="00F664D6">
            <w:pPr>
              <w:rPr>
                <w:rFonts w:asciiTheme="majorHAnsi" w:hAnsiTheme="majorHAnsi"/>
                <w:sz w:val="24"/>
                <w:lang w:val="ro-RO"/>
              </w:rPr>
            </w:pPr>
          </w:p>
        </w:tc>
      </w:tr>
      <w:tr w:rsidR="00E14DC3" w:rsidRPr="00F40638" w:rsidTr="00F664D6">
        <w:tc>
          <w:tcPr>
            <w:tcW w:w="1843" w:type="dxa"/>
          </w:tcPr>
          <w:p w:rsidR="00E14DC3" w:rsidRPr="006D01F0" w:rsidRDefault="00E14DC3" w:rsidP="00F664D6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11.15 – 12.30</w:t>
            </w:r>
          </w:p>
        </w:tc>
        <w:tc>
          <w:tcPr>
            <w:tcW w:w="7513" w:type="dxa"/>
          </w:tcPr>
          <w:p w:rsidR="00E14DC3" w:rsidRPr="006D01F0" w:rsidRDefault="00E14DC3" w:rsidP="00F664D6">
            <w:pPr>
              <w:spacing w:before="60" w:after="60"/>
              <w:rPr>
                <w:rFonts w:ascii="Cambria" w:hAnsi="Cambria"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Sesiunea de </w:t>
            </w:r>
            <w:r w:rsidR="00A36CAD">
              <w:rPr>
                <w:rFonts w:ascii="Cambria" w:hAnsi="Cambria"/>
                <w:b/>
                <w:sz w:val="24"/>
                <w:szCs w:val="24"/>
                <w:lang w:val="ro-RO"/>
              </w:rPr>
              <w:t>prezentare a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lecţii</w:t>
            </w:r>
            <w:r w:rsidR="00A36CAD">
              <w:rPr>
                <w:rFonts w:ascii="Cambria" w:hAnsi="Cambria"/>
                <w:b/>
                <w:sz w:val="24"/>
                <w:szCs w:val="24"/>
                <w:lang w:val="ro-RO"/>
              </w:rPr>
              <w:t>lor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model:</w:t>
            </w:r>
          </w:p>
          <w:p w:rsidR="00E14DC3" w:rsidRPr="006D01F0" w:rsidRDefault="00E14DC3" w:rsidP="00F664D6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Variante şi opţiuni în realizarea demersului didactic</w:t>
            </w:r>
          </w:p>
          <w:p w:rsidR="00E14DC3" w:rsidRPr="006D01F0" w:rsidRDefault="00E14DC3" w:rsidP="00F664D6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Sugestii de utilizare a resurselor didactice</w:t>
            </w:r>
          </w:p>
          <w:p w:rsidR="00E14DC3" w:rsidRPr="006D01F0" w:rsidRDefault="00E14DC3" w:rsidP="00F664D6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Oferirea de feed-back profesorilor -model</w:t>
            </w:r>
          </w:p>
          <w:p w:rsidR="00E14DC3" w:rsidRPr="006D01F0" w:rsidRDefault="00E14DC3" w:rsidP="00F664D6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</w:p>
        </w:tc>
      </w:tr>
      <w:tr w:rsidR="00E14DC3" w:rsidRPr="006D01F0" w:rsidTr="00F664D6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F664D6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12.30-13.30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Pr="006D01F0" w:rsidRDefault="00E14DC3" w:rsidP="00F664D6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Prînz</w:t>
            </w:r>
          </w:p>
          <w:p w:rsidR="00E14DC3" w:rsidRPr="006D01F0" w:rsidRDefault="00E14DC3" w:rsidP="00F664D6">
            <w:pPr>
              <w:rPr>
                <w:rFonts w:asciiTheme="majorHAnsi" w:hAnsiTheme="majorHAnsi"/>
                <w:sz w:val="24"/>
                <w:lang w:val="ro-RO"/>
              </w:rPr>
            </w:pPr>
          </w:p>
        </w:tc>
      </w:tr>
      <w:tr w:rsidR="00E14DC3" w:rsidRPr="00F40638" w:rsidTr="00F664D6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F664D6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13.30 – 15.00</w:t>
            </w:r>
          </w:p>
        </w:tc>
        <w:tc>
          <w:tcPr>
            <w:tcW w:w="7513" w:type="dxa"/>
            <w:shd w:val="clear" w:color="auto" w:fill="FFFFFF" w:themeFill="background1"/>
          </w:tcPr>
          <w:p w:rsidR="00A36CAD" w:rsidRPr="006D01F0" w:rsidRDefault="00A36CAD" w:rsidP="00A36CAD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Evaluarea programului de formare</w:t>
            </w:r>
          </w:p>
          <w:p w:rsidR="00E14DC3" w:rsidRDefault="00A36CAD" w:rsidP="00A36CAD">
            <w:pPr>
              <w:pStyle w:val="1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Înmânarea certificatelor</w:t>
            </w:r>
          </w:p>
          <w:p w:rsidR="00A36CAD" w:rsidRPr="006D01F0" w:rsidRDefault="00A36CAD" w:rsidP="00A36CAD">
            <w:pPr>
              <w:pStyle w:val="1"/>
              <w:rPr>
                <w:rFonts w:asciiTheme="majorHAnsi" w:hAnsiTheme="majorHAnsi"/>
                <w:lang w:val="ro-RO"/>
              </w:rPr>
            </w:pPr>
          </w:p>
        </w:tc>
      </w:tr>
    </w:tbl>
    <w:p w:rsidR="00ED3AFC" w:rsidRPr="006D01F0" w:rsidRDefault="00ED3AFC" w:rsidP="00A5225E">
      <w:pPr>
        <w:rPr>
          <w:lang w:val="ro-RO"/>
        </w:rPr>
      </w:pPr>
    </w:p>
    <w:p w:rsidR="00065439" w:rsidRPr="006D01F0" w:rsidRDefault="00065439" w:rsidP="00A5225E">
      <w:pPr>
        <w:rPr>
          <w:lang w:val="ro-RO"/>
        </w:rPr>
      </w:pPr>
    </w:p>
    <w:sectPr w:rsidR="00065439" w:rsidRPr="006D01F0" w:rsidSect="00D9700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93" w:rsidRDefault="00594393" w:rsidP="000D47FC">
      <w:pPr>
        <w:spacing w:line="240" w:lineRule="auto"/>
      </w:pPr>
      <w:r>
        <w:separator/>
      </w:r>
    </w:p>
  </w:endnote>
  <w:endnote w:type="continuationSeparator" w:id="0">
    <w:p w:rsidR="00594393" w:rsidRDefault="00594393" w:rsidP="000D4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3905"/>
      <w:docPartObj>
        <w:docPartGallery w:val="Page Numbers (Bottom of Page)"/>
        <w:docPartUnique/>
      </w:docPartObj>
    </w:sdtPr>
    <w:sdtEndPr/>
    <w:sdtContent>
      <w:p w:rsidR="00A36CAD" w:rsidRDefault="005943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9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6CAD" w:rsidRDefault="00A36C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93" w:rsidRDefault="00594393" w:rsidP="000D47FC">
      <w:pPr>
        <w:spacing w:line="240" w:lineRule="auto"/>
      </w:pPr>
      <w:r>
        <w:separator/>
      </w:r>
    </w:p>
  </w:footnote>
  <w:footnote w:type="continuationSeparator" w:id="0">
    <w:p w:rsidR="00594393" w:rsidRDefault="00594393" w:rsidP="000D47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7FC" w:rsidRDefault="0057791F" w:rsidP="000D47FC">
    <w:pPr>
      <w:pStyle w:val="NormalWeb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  <w:r>
      <w:rPr>
        <w:rFonts w:ascii="Arial Black" w:hAnsi="Arial Black" w:cs="Arial"/>
        <w:b/>
        <w:bCs/>
        <w:noProof/>
        <w:spacing w:val="-10"/>
        <w:kern w:val="1"/>
        <w:sz w:val="14"/>
        <w:szCs w:val="14"/>
        <w:lang w:val="ru-RU" w:eastAsia="ru-RU"/>
      </w:rPr>
      <w:drawing>
        <wp:anchor distT="0" distB="0" distL="114300" distR="114300" simplePos="0" relativeHeight="251661312" behindDoc="0" locked="0" layoutInCell="1" allowOverlap="1" wp14:anchorId="3AD0DB0C" wp14:editId="79701BB8">
          <wp:simplePos x="0" y="0"/>
          <wp:positionH relativeFrom="column">
            <wp:posOffset>2711450</wp:posOffset>
          </wp:positionH>
          <wp:positionV relativeFrom="paragraph">
            <wp:posOffset>-234315</wp:posOffset>
          </wp:positionV>
          <wp:extent cx="741045" cy="722630"/>
          <wp:effectExtent l="0" t="0" r="0" b="0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226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0D47FC">
      <w:rPr>
        <w:rFonts w:ascii="Arial Black" w:hAnsi="Arial Black" w:cs="Arial"/>
        <w:b/>
        <w:bCs/>
        <w:noProof/>
        <w:spacing w:val="-10"/>
        <w:kern w:val="1"/>
        <w:sz w:val="14"/>
        <w:szCs w:val="14"/>
        <w:lang w:val="ru-RU" w:eastAsia="ru-RU"/>
      </w:rPr>
      <w:drawing>
        <wp:anchor distT="0" distB="0" distL="114300" distR="114300" simplePos="0" relativeHeight="251663360" behindDoc="0" locked="0" layoutInCell="1" allowOverlap="1" wp14:anchorId="5CE4632B" wp14:editId="40BD563E">
          <wp:simplePos x="0" y="0"/>
          <wp:positionH relativeFrom="column">
            <wp:posOffset>-266700</wp:posOffset>
          </wp:positionH>
          <wp:positionV relativeFrom="paragraph">
            <wp:posOffset>27940</wp:posOffset>
          </wp:positionV>
          <wp:extent cx="1533525" cy="619125"/>
          <wp:effectExtent l="0" t="0" r="0" b="0"/>
          <wp:wrapSquare wrapText="bothSides"/>
          <wp:docPr id="2" name="Рисунок 8" descr="\\FILESERVER\public2\led_LOGO_eng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public2\led_LOGO_eng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 w:cs="Arial"/>
        <w:b/>
        <w:bCs/>
        <w:noProof/>
        <w:spacing w:val="-10"/>
        <w:kern w:val="1"/>
        <w:sz w:val="14"/>
        <w:szCs w:val="14"/>
        <w:lang w:val="ru-RU" w:eastAsia="ru-RU"/>
      </w:rPr>
      <w:drawing>
        <wp:anchor distT="0" distB="0" distL="114300" distR="114300" simplePos="0" relativeHeight="251659264" behindDoc="0" locked="0" layoutInCell="1" allowOverlap="1" wp14:anchorId="3AA25866" wp14:editId="01260CA9">
          <wp:simplePos x="0" y="0"/>
          <wp:positionH relativeFrom="column">
            <wp:posOffset>4873625</wp:posOffset>
          </wp:positionH>
          <wp:positionV relativeFrom="paragraph">
            <wp:posOffset>-100965</wp:posOffset>
          </wp:positionV>
          <wp:extent cx="1456055" cy="680085"/>
          <wp:effectExtent l="0" t="0" r="0" b="0"/>
          <wp:wrapSquare wrapText="bothSides"/>
          <wp:docPr id="10" name="Рисунок 10" descr="D:\Logos\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gos\logo 2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D47FC" w:rsidRDefault="000D47FC" w:rsidP="000D47FC">
    <w:pPr>
      <w:pStyle w:val="NormalWeb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</w:p>
  <w:p w:rsidR="000D47FC" w:rsidRDefault="000D47FC" w:rsidP="000D47FC">
    <w:pPr>
      <w:pStyle w:val="NormalWeb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</w:p>
  <w:p w:rsidR="000D47FC" w:rsidRDefault="000D47FC" w:rsidP="000D47FC">
    <w:pPr>
      <w:pStyle w:val="NormalWeb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</w:p>
  <w:p w:rsidR="000D47FC" w:rsidRDefault="000D47FC" w:rsidP="000D47FC">
    <w:pPr>
      <w:pStyle w:val="NormalWeb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</w:p>
  <w:p w:rsidR="000D47FC" w:rsidRPr="00D97398" w:rsidRDefault="0057791F" w:rsidP="000D47FC">
    <w:pPr>
      <w:pStyle w:val="NormalWeb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  <w:r>
      <w:rPr>
        <w:rFonts w:ascii="Arial Black" w:hAnsi="Arial Black" w:cs="Arial"/>
        <w:b/>
        <w:bCs/>
        <w:spacing w:val="-10"/>
        <w:kern w:val="1"/>
        <w:sz w:val="14"/>
        <w:szCs w:val="14"/>
      </w:rPr>
      <w:t xml:space="preserve">          </w:t>
    </w:r>
    <w:r w:rsidR="000D47FC">
      <w:rPr>
        <w:rFonts w:ascii="Arial Black" w:hAnsi="Arial Black" w:cs="Arial"/>
        <w:b/>
        <w:bCs/>
        <w:spacing w:val="-10"/>
        <w:kern w:val="1"/>
        <w:sz w:val="14"/>
        <w:szCs w:val="14"/>
      </w:rPr>
      <w:t>MINISTERUL EDUCAŢIE</w:t>
    </w:r>
    <w:r w:rsidR="00C341AD">
      <w:rPr>
        <w:rFonts w:ascii="Arial Black" w:hAnsi="Arial Black" w:cs="Arial"/>
        <w:b/>
        <w:bCs/>
        <w:spacing w:val="-10"/>
        <w:kern w:val="1"/>
        <w:sz w:val="14"/>
        <w:szCs w:val="14"/>
      </w:rPr>
      <w:t>I</w:t>
    </w:r>
  </w:p>
  <w:p w:rsidR="000D47FC" w:rsidRPr="00D97398" w:rsidRDefault="0057791F" w:rsidP="000D47FC">
    <w:pPr>
      <w:pStyle w:val="NormalWeb"/>
      <w:tabs>
        <w:tab w:val="left" w:pos="1267"/>
      </w:tabs>
      <w:spacing w:before="0" w:after="0"/>
      <w:jc w:val="center"/>
      <w:textAlignment w:val="baseline"/>
      <w:rPr>
        <w:rFonts w:ascii="Arial Black" w:hAnsi="Arial Black" w:cs="Arial"/>
        <w:spacing w:val="-10"/>
        <w:kern w:val="1"/>
        <w:sz w:val="14"/>
        <w:szCs w:val="14"/>
      </w:rPr>
    </w:pPr>
    <w:r>
      <w:rPr>
        <w:rFonts w:ascii="Arial Black" w:hAnsi="Arial Black" w:cs="Arial"/>
        <w:b/>
        <w:bCs/>
        <w:spacing w:val="-10"/>
        <w:kern w:val="1"/>
        <w:sz w:val="14"/>
        <w:szCs w:val="14"/>
      </w:rPr>
      <w:t xml:space="preserve">           </w:t>
    </w:r>
    <w:r w:rsidR="00C341AD">
      <w:rPr>
        <w:rFonts w:ascii="Arial Black" w:hAnsi="Arial Black" w:cs="Arial"/>
        <w:b/>
        <w:bCs/>
        <w:spacing w:val="-10"/>
        <w:kern w:val="1"/>
        <w:sz w:val="14"/>
        <w:szCs w:val="14"/>
      </w:rPr>
      <w:t xml:space="preserve">AL </w:t>
    </w:r>
    <w:r w:rsidR="000D47FC" w:rsidRPr="00D97398">
      <w:rPr>
        <w:rFonts w:ascii="Arial Black" w:hAnsi="Arial Black" w:cs="Arial"/>
        <w:b/>
        <w:bCs/>
        <w:spacing w:val="-10"/>
        <w:kern w:val="1"/>
        <w:sz w:val="14"/>
        <w:szCs w:val="14"/>
      </w:rPr>
      <w:t>REPUBLIC</w:t>
    </w:r>
    <w:r w:rsidR="00C341AD">
      <w:rPr>
        <w:rFonts w:ascii="Arial Black" w:hAnsi="Arial Black" w:cs="Arial"/>
        <w:b/>
        <w:bCs/>
        <w:spacing w:val="-10"/>
        <w:kern w:val="1"/>
        <w:sz w:val="14"/>
        <w:szCs w:val="14"/>
      </w:rPr>
      <w:t>II</w:t>
    </w:r>
    <w:r w:rsidR="000D47FC">
      <w:rPr>
        <w:rFonts w:ascii="Arial Black" w:hAnsi="Arial Black" w:cs="Arial"/>
        <w:b/>
        <w:bCs/>
        <w:spacing w:val="-10"/>
        <w:kern w:val="1"/>
        <w:sz w:val="14"/>
        <w:szCs w:val="14"/>
      </w:rPr>
      <w:t xml:space="preserve"> MOLDOVA</w:t>
    </w:r>
  </w:p>
  <w:p w:rsidR="000D47FC" w:rsidRDefault="000D47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abstractNum w:abstractNumId="0">
    <w:nsid w:val="167B1847"/>
    <w:multiLevelType w:val="hybridMultilevel"/>
    <w:tmpl w:val="273233F4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1F0D6AA9"/>
    <w:multiLevelType w:val="hybridMultilevel"/>
    <w:tmpl w:val="228EFB54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36E24659"/>
    <w:multiLevelType w:val="hybridMultilevel"/>
    <w:tmpl w:val="2CC29436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40D975AC"/>
    <w:multiLevelType w:val="hybridMultilevel"/>
    <w:tmpl w:val="3176FAAA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48122D35"/>
    <w:multiLevelType w:val="hybridMultilevel"/>
    <w:tmpl w:val="FBC2C70A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4BF1220D"/>
    <w:multiLevelType w:val="hybridMultilevel"/>
    <w:tmpl w:val="0E08BD9C"/>
    <w:lvl w:ilvl="0" w:tplc="758290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B2127"/>
    <w:multiLevelType w:val="hybridMultilevel"/>
    <w:tmpl w:val="044C302E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7272536C"/>
    <w:multiLevelType w:val="hybridMultilevel"/>
    <w:tmpl w:val="40BA8FC4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7BAE23E8"/>
    <w:multiLevelType w:val="hybridMultilevel"/>
    <w:tmpl w:val="E88287D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00F"/>
    <w:rsid w:val="000469BD"/>
    <w:rsid w:val="00065439"/>
    <w:rsid w:val="000757F2"/>
    <w:rsid w:val="00093977"/>
    <w:rsid w:val="00094F38"/>
    <w:rsid w:val="000A3DA2"/>
    <w:rsid w:val="000D47FC"/>
    <w:rsid w:val="001D1B0C"/>
    <w:rsid w:val="001E2065"/>
    <w:rsid w:val="001F49E5"/>
    <w:rsid w:val="002C5994"/>
    <w:rsid w:val="002F2FCE"/>
    <w:rsid w:val="00324D88"/>
    <w:rsid w:val="00331D89"/>
    <w:rsid w:val="00374CC6"/>
    <w:rsid w:val="003E12C1"/>
    <w:rsid w:val="00451BEC"/>
    <w:rsid w:val="00486875"/>
    <w:rsid w:val="004E1315"/>
    <w:rsid w:val="005419A4"/>
    <w:rsid w:val="0057791F"/>
    <w:rsid w:val="00594393"/>
    <w:rsid w:val="00665DA8"/>
    <w:rsid w:val="006B01CE"/>
    <w:rsid w:val="006D01F0"/>
    <w:rsid w:val="008065A3"/>
    <w:rsid w:val="008410D9"/>
    <w:rsid w:val="0099012B"/>
    <w:rsid w:val="009B1827"/>
    <w:rsid w:val="009E1234"/>
    <w:rsid w:val="00A2798B"/>
    <w:rsid w:val="00A36CAD"/>
    <w:rsid w:val="00A5225E"/>
    <w:rsid w:val="00AC381B"/>
    <w:rsid w:val="00AE2D67"/>
    <w:rsid w:val="00B849E0"/>
    <w:rsid w:val="00C1202B"/>
    <w:rsid w:val="00C2185F"/>
    <w:rsid w:val="00C23075"/>
    <w:rsid w:val="00C341AD"/>
    <w:rsid w:val="00C9442D"/>
    <w:rsid w:val="00CD30A9"/>
    <w:rsid w:val="00CE57E7"/>
    <w:rsid w:val="00D24737"/>
    <w:rsid w:val="00D8370F"/>
    <w:rsid w:val="00D9700F"/>
    <w:rsid w:val="00DA717E"/>
    <w:rsid w:val="00DB2DB7"/>
    <w:rsid w:val="00E14DC3"/>
    <w:rsid w:val="00E324D8"/>
    <w:rsid w:val="00E74583"/>
    <w:rsid w:val="00E93B8D"/>
    <w:rsid w:val="00EB0224"/>
    <w:rsid w:val="00EC7BD1"/>
    <w:rsid w:val="00ED3AFC"/>
    <w:rsid w:val="00EF6D54"/>
    <w:rsid w:val="00F03091"/>
    <w:rsid w:val="00F11615"/>
    <w:rsid w:val="00F160D6"/>
    <w:rsid w:val="00F25FD1"/>
    <w:rsid w:val="00F40638"/>
    <w:rsid w:val="00FE1913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13"/>
  </w:style>
  <w:style w:type="paragraph" w:styleId="Heading1">
    <w:name w:val="heading 1"/>
    <w:basedOn w:val="1"/>
    <w:next w:val="1"/>
    <w:rsid w:val="00D9700F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1"/>
    <w:next w:val="1"/>
    <w:rsid w:val="00D9700F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1"/>
    <w:next w:val="1"/>
    <w:rsid w:val="00D9700F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1"/>
    <w:next w:val="1"/>
    <w:rsid w:val="00D9700F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1"/>
    <w:next w:val="1"/>
    <w:rsid w:val="00D9700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1"/>
    <w:next w:val="1"/>
    <w:rsid w:val="00D9700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D9700F"/>
  </w:style>
  <w:style w:type="table" w:customStyle="1" w:styleId="TableNormal1">
    <w:name w:val="Table Normal1"/>
    <w:rsid w:val="00D970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rsid w:val="00D9700F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1"/>
    <w:next w:val="1"/>
    <w:rsid w:val="00D9700F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D3AF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3A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7FC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color w:val="auto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47FC"/>
    <w:rPr>
      <w:rFonts w:asciiTheme="minorHAnsi" w:eastAsiaTheme="minorEastAsia" w:hAnsiTheme="minorHAnsi" w:cstheme="minorBidi"/>
      <w:color w:val="auto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D47FC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7FC"/>
  </w:style>
  <w:style w:type="paragraph" w:styleId="NormalWeb">
    <w:name w:val="Normal (Web)"/>
    <w:basedOn w:val="Normal"/>
    <w:rsid w:val="000D47FC"/>
    <w:pPr>
      <w:suppressAutoHyphens/>
      <w:spacing w:before="280" w:after="280" w:line="240" w:lineRule="auto"/>
    </w:pPr>
    <w:rPr>
      <w:rFonts w:ascii="Times New Roman" w:eastAsia="Times New Roman" w:hAnsi="Times New Roman" w:cs="Calibri"/>
      <w:color w:val="auto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13"/>
  </w:style>
  <w:style w:type="paragraph" w:styleId="Heading1">
    <w:name w:val="heading 1"/>
    <w:basedOn w:val="1"/>
    <w:next w:val="1"/>
    <w:rsid w:val="00D9700F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1"/>
    <w:next w:val="1"/>
    <w:rsid w:val="00D9700F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1"/>
    <w:next w:val="1"/>
    <w:rsid w:val="00D9700F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1"/>
    <w:next w:val="1"/>
    <w:rsid w:val="00D9700F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1"/>
    <w:next w:val="1"/>
    <w:rsid w:val="00D9700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1"/>
    <w:next w:val="1"/>
    <w:rsid w:val="00D9700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D9700F"/>
  </w:style>
  <w:style w:type="table" w:customStyle="1" w:styleId="TableNormal1">
    <w:name w:val="Table Normal1"/>
    <w:rsid w:val="00D970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rsid w:val="00D9700F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1"/>
    <w:next w:val="1"/>
    <w:rsid w:val="00D9700F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D3AF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3A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7FC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color w:val="auto"/>
      <w:szCs w:val="22"/>
      <w:lang w:eastAsia="en-US"/>
    </w:rPr>
  </w:style>
  <w:style w:type="character" w:customStyle="1" w:styleId="HeaderChar">
    <w:name w:val="Antet Caracter"/>
    <w:basedOn w:val="DefaultParagraphFont"/>
    <w:link w:val="Header"/>
    <w:uiPriority w:val="99"/>
    <w:rsid w:val="000D47FC"/>
    <w:rPr>
      <w:rFonts w:asciiTheme="minorHAnsi" w:eastAsiaTheme="minorEastAsia" w:hAnsiTheme="minorHAnsi" w:cstheme="minorBidi"/>
      <w:color w:val="auto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 în Balon Caracter"/>
    <w:basedOn w:val="DefaultParagraphFont"/>
    <w:link w:val="BalloonText"/>
    <w:uiPriority w:val="99"/>
    <w:semiHidden/>
    <w:rsid w:val="000D47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D47FC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Subsol Caracter"/>
    <w:basedOn w:val="DefaultParagraphFont"/>
    <w:link w:val="Footer"/>
    <w:uiPriority w:val="99"/>
    <w:semiHidden/>
    <w:rsid w:val="000D47FC"/>
  </w:style>
  <w:style w:type="paragraph" w:styleId="NormalWeb">
    <w:name w:val="Normal (Web)"/>
    <w:basedOn w:val="Normal"/>
    <w:rsid w:val="000D47FC"/>
    <w:pPr>
      <w:suppressAutoHyphens/>
      <w:spacing w:before="280" w:after="280" w:line="240" w:lineRule="auto"/>
    </w:pPr>
    <w:rPr>
      <w:rFonts w:ascii="Times New Roman" w:eastAsia="Times New Roman" w:hAnsi="Times New Roman" w:cs="Calibri"/>
      <w:color w:val="auto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Modulul 1 Antreprenoriatul - opțiune de carieră profesională.docx</vt:lpstr>
      <vt:lpstr>Modulul 1 Antreprenoriatul - opțiune de carieră profesională.docx</vt:lpstr>
      <vt:lpstr>Modulul 1 Antreprenoriatul - opțiune de carieră profesională.docx</vt:lpstr>
    </vt:vector>
  </TitlesOfParts>
  <Company>Reanimator Extreme Edition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Modulul 1 Antreprenoriatul - opțiune de carieră profesională.docx</dc:title>
  <dc:creator>Administrator</dc:creator>
  <cp:lastModifiedBy>I. Macarenco</cp:lastModifiedBy>
  <cp:revision>9</cp:revision>
  <cp:lastPrinted>2015-04-22T08:23:00Z</cp:lastPrinted>
  <dcterms:created xsi:type="dcterms:W3CDTF">2015-04-09T14:47:00Z</dcterms:created>
  <dcterms:modified xsi:type="dcterms:W3CDTF">2015-04-22T08:23:00Z</dcterms:modified>
</cp:coreProperties>
</file>